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B7" w:rsidRDefault="003D1DB7" w:rsidP="00371DEC">
      <w:pPr>
        <w:spacing w:after="0"/>
        <w:rPr>
          <w:sz w:val="20"/>
          <w:szCs w:val="20"/>
        </w:rPr>
      </w:pPr>
    </w:p>
    <w:p w:rsidR="003D1DB7" w:rsidRDefault="003D1DB7" w:rsidP="00371DEC">
      <w:pPr>
        <w:spacing w:after="0"/>
        <w:rPr>
          <w:sz w:val="20"/>
          <w:szCs w:val="20"/>
        </w:rPr>
      </w:pPr>
    </w:p>
    <w:p w:rsidR="003D1DB7" w:rsidRDefault="003D1DB7" w:rsidP="00371DEC">
      <w:pPr>
        <w:spacing w:after="0"/>
        <w:rPr>
          <w:sz w:val="20"/>
          <w:szCs w:val="20"/>
        </w:rPr>
      </w:pPr>
    </w:p>
    <w:p w:rsidR="003D1DB7" w:rsidRDefault="003D1DB7" w:rsidP="003D1DB7">
      <w:r>
        <w:t xml:space="preserve">                  REPUBLIKA HRVATSKA</w:t>
      </w:r>
    </w:p>
    <w:p w:rsidR="003D1DB7" w:rsidRDefault="003D1DB7" w:rsidP="003D1DB7">
      <w:r>
        <w:t xml:space="preserve">      VIROVITIČKO PODRAVSKA ŽUPANIJA</w:t>
      </w:r>
    </w:p>
    <w:p w:rsidR="003D1DB7" w:rsidRDefault="003D1DB7" w:rsidP="003D1DB7">
      <w:r>
        <w:t>INDUSTRIJSKO-OBRTNIČKA ŠKOLA SLATINA</w:t>
      </w:r>
    </w:p>
    <w:p w:rsidR="003D1DB7" w:rsidRDefault="003D1DB7" w:rsidP="003D1DB7">
      <w:r>
        <w:t xml:space="preserve">        Slatina, Trg Ruđera Boškovića 5a</w:t>
      </w:r>
    </w:p>
    <w:p w:rsidR="003D1DB7" w:rsidRDefault="003D1DB7" w:rsidP="003D1DB7"/>
    <w:p w:rsidR="003D1DB7" w:rsidRDefault="003D1DB7" w:rsidP="003D1DB7"/>
    <w:p w:rsidR="003D1DB7" w:rsidRDefault="003D1DB7" w:rsidP="003D1DB7"/>
    <w:p w:rsidR="003D1DB7" w:rsidRDefault="003D1DB7" w:rsidP="003D1DB7"/>
    <w:p w:rsidR="003D1DB7" w:rsidRDefault="003D1DB7" w:rsidP="003D1DB7"/>
    <w:p w:rsidR="003D1DB7" w:rsidRDefault="003D1DB7" w:rsidP="003D1DB7"/>
    <w:p w:rsidR="003D1DB7" w:rsidRDefault="003D1DB7" w:rsidP="003D1DB7"/>
    <w:p w:rsidR="003D1DB7" w:rsidRDefault="003D1DB7" w:rsidP="003D1D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FINANCIJSKI PLAN </w:t>
      </w:r>
    </w:p>
    <w:p w:rsidR="003D1DB7" w:rsidRDefault="003D1DB7" w:rsidP="003D1DB7">
      <w:pPr>
        <w:jc w:val="center"/>
        <w:rPr>
          <w:b/>
          <w:sz w:val="40"/>
          <w:szCs w:val="40"/>
        </w:rPr>
      </w:pPr>
    </w:p>
    <w:p w:rsidR="003D1DB7" w:rsidRDefault="003D1DB7" w:rsidP="003D1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INDUSTRIJSKO – OBRTNIČKE ŠKOLE SLATINA ZA 2022. GODINU</w:t>
      </w:r>
    </w:p>
    <w:p w:rsidR="003D1DB7" w:rsidRDefault="003D1DB7" w:rsidP="003D1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PROJEKCIJOM PLANA ZA 2023. I 2024. GODINU</w:t>
      </w: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rPr>
          <w:sz w:val="24"/>
          <w:szCs w:val="24"/>
        </w:rPr>
      </w:pPr>
    </w:p>
    <w:p w:rsidR="003D1DB7" w:rsidRDefault="003D1DB7" w:rsidP="003D1DB7">
      <w:pPr>
        <w:jc w:val="center"/>
        <w:rPr>
          <w:sz w:val="24"/>
          <w:szCs w:val="24"/>
        </w:rPr>
      </w:pPr>
    </w:p>
    <w:p w:rsidR="003D1DB7" w:rsidRDefault="003D1DB7" w:rsidP="003D1DB7">
      <w:pPr>
        <w:jc w:val="center"/>
        <w:rPr>
          <w:sz w:val="24"/>
          <w:szCs w:val="24"/>
        </w:rPr>
      </w:pPr>
      <w:r>
        <w:rPr>
          <w:sz w:val="24"/>
          <w:szCs w:val="24"/>
        </w:rPr>
        <w:t>Slatina, prosinac 2021.</w:t>
      </w:r>
    </w:p>
    <w:p w:rsidR="00C83AB3" w:rsidRPr="009801AC" w:rsidRDefault="00AF5DB4" w:rsidP="00371DEC">
      <w:pPr>
        <w:spacing w:after="0"/>
        <w:rPr>
          <w:sz w:val="20"/>
          <w:szCs w:val="20"/>
        </w:rPr>
      </w:pPr>
      <w:r w:rsidRPr="009801AC">
        <w:rPr>
          <w:sz w:val="20"/>
          <w:szCs w:val="20"/>
        </w:rPr>
        <w:lastRenderedPageBreak/>
        <w:t>INDUSTRIJSKO-OBRTNIČKA ŠKOLA SLATINA</w:t>
      </w:r>
    </w:p>
    <w:p w:rsidR="00AF5DB4" w:rsidRPr="009801AC" w:rsidRDefault="00AF5DB4" w:rsidP="00371DEC">
      <w:pPr>
        <w:spacing w:after="0"/>
        <w:rPr>
          <w:sz w:val="20"/>
          <w:szCs w:val="20"/>
        </w:rPr>
      </w:pPr>
      <w:r w:rsidRPr="009801AC">
        <w:rPr>
          <w:sz w:val="20"/>
          <w:szCs w:val="20"/>
        </w:rPr>
        <w:t>TRG RUĐERA BOŠKOVIĆA 5a</w:t>
      </w:r>
    </w:p>
    <w:p w:rsidR="00AF5DB4" w:rsidRDefault="00AF5DB4" w:rsidP="00371DEC">
      <w:pPr>
        <w:spacing w:after="0"/>
        <w:rPr>
          <w:sz w:val="20"/>
          <w:szCs w:val="20"/>
        </w:rPr>
      </w:pPr>
      <w:r w:rsidRPr="009801AC">
        <w:rPr>
          <w:sz w:val="20"/>
          <w:szCs w:val="20"/>
        </w:rPr>
        <w:t>33520 SLATINA</w:t>
      </w:r>
    </w:p>
    <w:p w:rsidR="00AF5DB4" w:rsidRDefault="00AF5DB4" w:rsidP="00371DEC">
      <w:pPr>
        <w:spacing w:after="0"/>
        <w:rPr>
          <w:sz w:val="20"/>
          <w:szCs w:val="20"/>
        </w:rPr>
      </w:pPr>
    </w:p>
    <w:p w:rsidR="00086276" w:rsidRDefault="00086276" w:rsidP="00371DEC">
      <w:pPr>
        <w:spacing w:after="0"/>
        <w:rPr>
          <w:sz w:val="20"/>
          <w:szCs w:val="20"/>
        </w:rPr>
      </w:pPr>
    </w:p>
    <w:p w:rsidR="00086276" w:rsidRPr="009801AC" w:rsidRDefault="00086276" w:rsidP="00371DEC">
      <w:pPr>
        <w:spacing w:after="0"/>
        <w:rPr>
          <w:sz w:val="20"/>
          <w:szCs w:val="20"/>
        </w:rPr>
      </w:pPr>
    </w:p>
    <w:p w:rsidR="00AF5DB4" w:rsidRPr="005551DA" w:rsidRDefault="003E0C71" w:rsidP="00631DF1">
      <w:pPr>
        <w:spacing w:after="0"/>
        <w:jc w:val="both"/>
        <w:rPr>
          <w:b/>
          <w:sz w:val="20"/>
          <w:szCs w:val="20"/>
        </w:rPr>
      </w:pPr>
      <w:r w:rsidRPr="005551DA">
        <w:rPr>
          <w:b/>
          <w:sz w:val="20"/>
          <w:szCs w:val="20"/>
        </w:rPr>
        <w:t>Na temelju</w:t>
      </w:r>
      <w:r w:rsidR="00631DF1">
        <w:rPr>
          <w:b/>
          <w:sz w:val="20"/>
          <w:szCs w:val="20"/>
        </w:rPr>
        <w:t xml:space="preserve"> članka </w:t>
      </w:r>
      <w:r w:rsidR="00C62546">
        <w:rPr>
          <w:b/>
          <w:sz w:val="20"/>
          <w:szCs w:val="20"/>
        </w:rPr>
        <w:t>17</w:t>
      </w:r>
      <w:r w:rsidR="00631DF1">
        <w:rPr>
          <w:b/>
          <w:sz w:val="20"/>
          <w:szCs w:val="20"/>
        </w:rPr>
        <w:t>. Zakona o proračunu („Narodne novine“, br. 87/08., 136/12., 15/15.) i</w:t>
      </w:r>
      <w:r w:rsidRPr="005551DA">
        <w:rPr>
          <w:b/>
          <w:sz w:val="20"/>
          <w:szCs w:val="20"/>
        </w:rPr>
        <w:t xml:space="preserve"> članka 37</w:t>
      </w:r>
      <w:r w:rsidR="00AF5DB4" w:rsidRPr="005551DA">
        <w:rPr>
          <w:b/>
          <w:sz w:val="20"/>
          <w:szCs w:val="20"/>
        </w:rPr>
        <w:t>. Statuta Industrijsko obrtničke škole Slatina</w:t>
      </w:r>
      <w:r w:rsidR="000A60B6">
        <w:rPr>
          <w:b/>
          <w:sz w:val="20"/>
          <w:szCs w:val="20"/>
        </w:rPr>
        <w:t>,</w:t>
      </w:r>
      <w:r w:rsidR="00AF5DB4" w:rsidRPr="005551DA">
        <w:rPr>
          <w:b/>
          <w:sz w:val="20"/>
          <w:szCs w:val="20"/>
        </w:rPr>
        <w:t xml:space="preserve"> Školski odbor</w:t>
      </w:r>
      <w:r w:rsidR="00994FE0">
        <w:rPr>
          <w:b/>
          <w:sz w:val="20"/>
          <w:szCs w:val="20"/>
        </w:rPr>
        <w:t xml:space="preserve"> Industrijsko-obrtničke škole Slatina</w:t>
      </w:r>
      <w:r w:rsidR="00AF5DB4" w:rsidRPr="005551DA">
        <w:rPr>
          <w:b/>
          <w:sz w:val="20"/>
          <w:szCs w:val="20"/>
        </w:rPr>
        <w:t xml:space="preserve"> na</w:t>
      </w:r>
      <w:r w:rsidR="00631DF1">
        <w:rPr>
          <w:b/>
          <w:sz w:val="20"/>
          <w:szCs w:val="20"/>
        </w:rPr>
        <w:t xml:space="preserve"> 4.</w:t>
      </w:r>
      <w:r w:rsidR="00AF5DB4" w:rsidRPr="005551DA">
        <w:rPr>
          <w:b/>
          <w:sz w:val="20"/>
          <w:szCs w:val="20"/>
        </w:rPr>
        <w:t xml:space="preserve"> sjednici održanoj 30.</w:t>
      </w:r>
      <w:r w:rsidR="00631DF1">
        <w:rPr>
          <w:b/>
          <w:sz w:val="20"/>
          <w:szCs w:val="20"/>
        </w:rPr>
        <w:t xml:space="preserve"> prosinca </w:t>
      </w:r>
      <w:r w:rsidR="00AF5DB4" w:rsidRPr="005551DA">
        <w:rPr>
          <w:b/>
          <w:sz w:val="20"/>
          <w:szCs w:val="20"/>
        </w:rPr>
        <w:t>2021. godine</w:t>
      </w:r>
      <w:r w:rsidR="00994FE0">
        <w:rPr>
          <w:b/>
          <w:sz w:val="20"/>
          <w:szCs w:val="20"/>
        </w:rPr>
        <w:t>,</w:t>
      </w:r>
      <w:r w:rsidR="00AF5DB4" w:rsidRPr="005551DA">
        <w:rPr>
          <w:b/>
          <w:sz w:val="20"/>
          <w:szCs w:val="20"/>
        </w:rPr>
        <w:t xml:space="preserve"> donosi</w:t>
      </w:r>
    </w:p>
    <w:p w:rsidR="00AF5DB4" w:rsidRPr="005551DA" w:rsidRDefault="00AF5DB4" w:rsidP="00371DEC">
      <w:pPr>
        <w:spacing w:after="0"/>
        <w:rPr>
          <w:b/>
          <w:sz w:val="20"/>
          <w:szCs w:val="20"/>
        </w:rPr>
      </w:pPr>
    </w:p>
    <w:p w:rsidR="00AF5DB4" w:rsidRDefault="00AF5DB4" w:rsidP="00371DEC">
      <w:pPr>
        <w:spacing w:after="0"/>
        <w:rPr>
          <w:sz w:val="20"/>
          <w:szCs w:val="20"/>
        </w:rPr>
      </w:pPr>
    </w:p>
    <w:p w:rsidR="002B0FF1" w:rsidRPr="009801AC" w:rsidRDefault="002B0FF1" w:rsidP="00371DEC">
      <w:pPr>
        <w:spacing w:after="0"/>
        <w:rPr>
          <w:sz w:val="20"/>
          <w:szCs w:val="20"/>
        </w:rPr>
      </w:pPr>
    </w:p>
    <w:p w:rsidR="00AF5DB4" w:rsidRDefault="00AF5DB4" w:rsidP="00371DEC">
      <w:pPr>
        <w:spacing w:after="0"/>
        <w:jc w:val="center"/>
        <w:rPr>
          <w:b/>
          <w:sz w:val="32"/>
          <w:szCs w:val="32"/>
        </w:rPr>
      </w:pPr>
      <w:r w:rsidRPr="002B0FF1">
        <w:rPr>
          <w:b/>
          <w:sz w:val="32"/>
          <w:szCs w:val="32"/>
        </w:rPr>
        <w:t>FINANCIJSKI PLAN</w:t>
      </w:r>
    </w:p>
    <w:p w:rsidR="002B0FF1" w:rsidRPr="002B0FF1" w:rsidRDefault="002B0FF1" w:rsidP="00371DEC">
      <w:pPr>
        <w:spacing w:after="0"/>
        <w:jc w:val="center"/>
        <w:rPr>
          <w:b/>
          <w:sz w:val="32"/>
          <w:szCs w:val="32"/>
        </w:rPr>
      </w:pPr>
    </w:p>
    <w:p w:rsidR="00AF5DB4" w:rsidRPr="002B0FF1" w:rsidRDefault="00AF5DB4" w:rsidP="00371DEC">
      <w:pPr>
        <w:spacing w:after="0"/>
        <w:jc w:val="center"/>
        <w:rPr>
          <w:b/>
          <w:sz w:val="20"/>
          <w:szCs w:val="20"/>
        </w:rPr>
      </w:pPr>
      <w:r w:rsidRPr="002B0FF1">
        <w:rPr>
          <w:b/>
          <w:sz w:val="20"/>
          <w:szCs w:val="20"/>
        </w:rPr>
        <w:t xml:space="preserve">Industrijsko-obrtničke škole Slatina </w:t>
      </w:r>
    </w:p>
    <w:p w:rsidR="00AF5DB4" w:rsidRPr="002B0FF1" w:rsidRDefault="00AF5DB4" w:rsidP="00371DEC">
      <w:pPr>
        <w:spacing w:after="0"/>
        <w:jc w:val="center"/>
        <w:rPr>
          <w:b/>
          <w:sz w:val="20"/>
          <w:szCs w:val="20"/>
        </w:rPr>
      </w:pPr>
      <w:r w:rsidRPr="002B0FF1">
        <w:rPr>
          <w:b/>
          <w:sz w:val="20"/>
          <w:szCs w:val="20"/>
        </w:rPr>
        <w:t>za 2022. godinu</w:t>
      </w:r>
    </w:p>
    <w:p w:rsidR="00AF5DB4" w:rsidRPr="002B0FF1" w:rsidRDefault="00AF5DB4" w:rsidP="00F04EDE">
      <w:pPr>
        <w:spacing w:after="0"/>
        <w:rPr>
          <w:b/>
          <w:sz w:val="20"/>
          <w:szCs w:val="20"/>
        </w:rPr>
      </w:pPr>
    </w:p>
    <w:p w:rsidR="003E0C71" w:rsidRDefault="003E0C71" w:rsidP="00371DEC">
      <w:pPr>
        <w:spacing w:after="0"/>
        <w:jc w:val="center"/>
        <w:rPr>
          <w:sz w:val="20"/>
          <w:szCs w:val="20"/>
        </w:rPr>
      </w:pPr>
    </w:p>
    <w:p w:rsidR="003E0C71" w:rsidRPr="009801AC" w:rsidRDefault="003E0C71" w:rsidP="00371DEC">
      <w:pPr>
        <w:spacing w:after="0"/>
        <w:jc w:val="center"/>
        <w:rPr>
          <w:sz w:val="20"/>
          <w:szCs w:val="20"/>
        </w:rPr>
      </w:pPr>
    </w:p>
    <w:p w:rsidR="003E0C71" w:rsidRPr="00F04EDE" w:rsidRDefault="00086276" w:rsidP="003E0C7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790C0B">
        <w:rPr>
          <w:sz w:val="24"/>
          <w:szCs w:val="24"/>
        </w:rPr>
        <w:t>OPĆI DIO</w:t>
      </w:r>
    </w:p>
    <w:p w:rsidR="003E0C71" w:rsidRPr="003E0C71" w:rsidRDefault="003E0C71" w:rsidP="003E0C71">
      <w:pPr>
        <w:spacing w:after="0"/>
        <w:rPr>
          <w:sz w:val="20"/>
          <w:szCs w:val="20"/>
        </w:rPr>
      </w:pPr>
    </w:p>
    <w:p w:rsidR="00AF5DB4" w:rsidRPr="009801AC" w:rsidRDefault="00AF5DB4" w:rsidP="00371DEC">
      <w:pPr>
        <w:spacing w:after="0"/>
        <w:rPr>
          <w:sz w:val="20"/>
          <w:szCs w:val="20"/>
        </w:rPr>
      </w:pPr>
    </w:p>
    <w:p w:rsidR="00A6448B" w:rsidRPr="009801AC" w:rsidRDefault="00AF5DB4" w:rsidP="00F04EDE">
      <w:pPr>
        <w:spacing w:after="0"/>
        <w:jc w:val="center"/>
        <w:rPr>
          <w:sz w:val="20"/>
          <w:szCs w:val="20"/>
        </w:rPr>
      </w:pPr>
      <w:r w:rsidRPr="009801AC">
        <w:rPr>
          <w:sz w:val="20"/>
          <w:szCs w:val="20"/>
        </w:rPr>
        <w:t>Članak 1.</w:t>
      </w:r>
    </w:p>
    <w:p w:rsidR="00AF5DB4" w:rsidRPr="009801AC" w:rsidRDefault="00AF5DB4" w:rsidP="00371DEC">
      <w:pPr>
        <w:spacing w:after="0"/>
        <w:jc w:val="center"/>
        <w:rPr>
          <w:sz w:val="20"/>
          <w:szCs w:val="20"/>
        </w:rPr>
      </w:pPr>
    </w:p>
    <w:p w:rsidR="00AF5DB4" w:rsidRPr="002B0FF1" w:rsidRDefault="00AF5DB4" w:rsidP="00371DEC">
      <w:pPr>
        <w:spacing w:after="0"/>
        <w:rPr>
          <w:b/>
          <w:sz w:val="20"/>
          <w:szCs w:val="20"/>
          <w:u w:val="single"/>
        </w:rPr>
      </w:pPr>
      <w:r w:rsidRPr="002B0FF1">
        <w:rPr>
          <w:b/>
          <w:sz w:val="20"/>
          <w:szCs w:val="20"/>
          <w:u w:val="single"/>
        </w:rPr>
        <w:t xml:space="preserve">Financijski plan Industrijsko-obrtničke škole Slatina (U daljnjem tekstu Škola) za </w:t>
      </w:r>
      <w:r w:rsidRPr="002B0FF1">
        <w:rPr>
          <w:b/>
          <w:i/>
          <w:sz w:val="20"/>
          <w:szCs w:val="20"/>
          <w:u w:val="single"/>
        </w:rPr>
        <w:t>2022</w:t>
      </w:r>
      <w:r w:rsidR="00A777F1" w:rsidRPr="002B0FF1">
        <w:rPr>
          <w:b/>
          <w:sz w:val="20"/>
          <w:szCs w:val="20"/>
          <w:u w:val="single"/>
        </w:rPr>
        <w:t>.</w:t>
      </w:r>
      <w:r w:rsidRPr="002B0FF1">
        <w:rPr>
          <w:b/>
          <w:sz w:val="20"/>
          <w:szCs w:val="20"/>
          <w:u w:val="single"/>
        </w:rPr>
        <w:t xml:space="preserve"> godinu sastoji se od: </w:t>
      </w:r>
    </w:p>
    <w:p w:rsidR="004F18FA" w:rsidRPr="002B0FF1" w:rsidRDefault="004F18FA" w:rsidP="00371DEC">
      <w:pPr>
        <w:spacing w:after="0"/>
        <w:rPr>
          <w:b/>
          <w:sz w:val="20"/>
          <w:szCs w:val="20"/>
          <w:u w:val="single"/>
        </w:rPr>
      </w:pPr>
    </w:p>
    <w:p w:rsidR="00371DEC" w:rsidRPr="009801AC" w:rsidRDefault="00371DEC" w:rsidP="00371DEC">
      <w:pPr>
        <w:spacing w:after="0"/>
        <w:rPr>
          <w:sz w:val="20"/>
          <w:szCs w:val="20"/>
        </w:rPr>
      </w:pPr>
    </w:p>
    <w:p w:rsidR="00371DEC" w:rsidRPr="009801AC" w:rsidRDefault="00371DEC" w:rsidP="00371DEC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 w:rsidRPr="009801AC">
        <w:rPr>
          <w:sz w:val="20"/>
          <w:szCs w:val="20"/>
        </w:rPr>
        <w:t xml:space="preserve">RAČUNA PRIHODA I RASHODA 2022. </w:t>
      </w:r>
    </w:p>
    <w:p w:rsidR="00371DEC" w:rsidRPr="009801AC" w:rsidRDefault="00371DEC" w:rsidP="00371DEC">
      <w:pPr>
        <w:spacing w:after="0"/>
        <w:ind w:left="720"/>
        <w:rPr>
          <w:sz w:val="20"/>
          <w:szCs w:val="20"/>
        </w:rPr>
      </w:pPr>
      <w:r w:rsidRPr="009801AC">
        <w:rPr>
          <w:sz w:val="20"/>
          <w:szCs w:val="20"/>
        </w:rPr>
        <w:t>Prihodi poslovanja (6 – 6632)</w:t>
      </w:r>
      <w:r w:rsidR="007B5C71">
        <w:rPr>
          <w:sz w:val="20"/>
          <w:szCs w:val="20"/>
        </w:rPr>
        <w:t xml:space="preserve">                                                                                      9.294.050,00 kn                                                                                          </w:t>
      </w:r>
    </w:p>
    <w:p w:rsidR="00371DEC" w:rsidRPr="009801AC" w:rsidRDefault="00371DEC" w:rsidP="00371DEC">
      <w:pPr>
        <w:spacing w:after="0"/>
        <w:ind w:left="720"/>
        <w:rPr>
          <w:sz w:val="20"/>
          <w:szCs w:val="20"/>
        </w:rPr>
      </w:pPr>
      <w:r w:rsidRPr="009801AC">
        <w:rPr>
          <w:sz w:val="20"/>
          <w:szCs w:val="20"/>
        </w:rPr>
        <w:t>Kapitalne donacije (6632)</w:t>
      </w:r>
      <w:r w:rsidR="007B5C71">
        <w:rPr>
          <w:sz w:val="20"/>
          <w:szCs w:val="20"/>
        </w:rPr>
        <w:tab/>
        <w:t xml:space="preserve">                                                                                                            0,00 kn </w:t>
      </w:r>
    </w:p>
    <w:p w:rsidR="00371DEC" w:rsidRPr="009801AC" w:rsidRDefault="00371DEC" w:rsidP="007B5C71">
      <w:pPr>
        <w:tabs>
          <w:tab w:val="left" w:pos="7022"/>
        </w:tabs>
        <w:spacing w:after="0"/>
        <w:ind w:left="720"/>
        <w:rPr>
          <w:sz w:val="20"/>
          <w:szCs w:val="20"/>
        </w:rPr>
      </w:pPr>
      <w:r w:rsidRPr="009801AC">
        <w:rPr>
          <w:sz w:val="20"/>
          <w:szCs w:val="20"/>
        </w:rPr>
        <w:t>UKUPNO:</w:t>
      </w:r>
      <w:r w:rsidR="007B5C71">
        <w:rPr>
          <w:sz w:val="20"/>
          <w:szCs w:val="20"/>
        </w:rPr>
        <w:t xml:space="preserve">                                                                                                                          9.294.050,00 kn</w:t>
      </w:r>
    </w:p>
    <w:p w:rsidR="00371DEC" w:rsidRPr="009801AC" w:rsidRDefault="00371DEC" w:rsidP="00371DEC">
      <w:pPr>
        <w:spacing w:after="0"/>
        <w:ind w:left="720"/>
        <w:rPr>
          <w:sz w:val="20"/>
          <w:szCs w:val="20"/>
        </w:rPr>
      </w:pPr>
    </w:p>
    <w:p w:rsidR="00371DEC" w:rsidRPr="009801AC" w:rsidRDefault="00371DEC" w:rsidP="00371DEC">
      <w:pPr>
        <w:spacing w:after="0"/>
        <w:ind w:left="720"/>
        <w:rPr>
          <w:sz w:val="20"/>
          <w:szCs w:val="20"/>
        </w:rPr>
      </w:pPr>
      <w:r w:rsidRPr="009801AC">
        <w:rPr>
          <w:sz w:val="20"/>
          <w:szCs w:val="20"/>
        </w:rPr>
        <w:t>Rashodi poslovanja (3)</w:t>
      </w:r>
      <w:r w:rsidR="007B5C71">
        <w:rPr>
          <w:sz w:val="20"/>
          <w:szCs w:val="20"/>
        </w:rPr>
        <w:t xml:space="preserve">                                                                                                   </w:t>
      </w:r>
      <w:r w:rsidR="00F91E55">
        <w:rPr>
          <w:sz w:val="20"/>
          <w:szCs w:val="20"/>
        </w:rPr>
        <w:t>9.291.050,00 kn</w:t>
      </w:r>
    </w:p>
    <w:p w:rsidR="00371DEC" w:rsidRPr="009801AC" w:rsidRDefault="00371DEC" w:rsidP="00371DEC">
      <w:pPr>
        <w:spacing w:after="0"/>
        <w:ind w:left="720"/>
        <w:rPr>
          <w:sz w:val="20"/>
          <w:szCs w:val="20"/>
        </w:rPr>
      </w:pPr>
      <w:r w:rsidRPr="009801AC">
        <w:rPr>
          <w:sz w:val="20"/>
          <w:szCs w:val="20"/>
        </w:rPr>
        <w:t>Rashodi za nabavku nefinancijske imovine (4)</w:t>
      </w:r>
      <w:r w:rsidR="00F91E55">
        <w:rPr>
          <w:sz w:val="20"/>
          <w:szCs w:val="20"/>
        </w:rPr>
        <w:t xml:space="preserve">                                                                  3.000,00 kn</w:t>
      </w:r>
    </w:p>
    <w:p w:rsidR="00371DEC" w:rsidRPr="009801AC" w:rsidRDefault="00371DEC" w:rsidP="00371DEC">
      <w:pPr>
        <w:spacing w:after="0"/>
        <w:ind w:left="720"/>
        <w:rPr>
          <w:sz w:val="20"/>
          <w:szCs w:val="20"/>
        </w:rPr>
      </w:pPr>
      <w:r w:rsidRPr="009801AC">
        <w:rPr>
          <w:sz w:val="20"/>
          <w:szCs w:val="20"/>
        </w:rPr>
        <w:t>UKUPNO:</w:t>
      </w:r>
      <w:r w:rsidR="00F91E55">
        <w:rPr>
          <w:sz w:val="20"/>
          <w:szCs w:val="20"/>
        </w:rPr>
        <w:t xml:space="preserve">                                                                                                                          9.294.050,00 kn</w:t>
      </w:r>
    </w:p>
    <w:p w:rsidR="00371DEC" w:rsidRPr="009801AC" w:rsidRDefault="00371DEC" w:rsidP="00F91E55">
      <w:pPr>
        <w:tabs>
          <w:tab w:val="left" w:pos="7770"/>
        </w:tabs>
        <w:spacing w:after="0"/>
        <w:ind w:left="720"/>
        <w:rPr>
          <w:sz w:val="20"/>
          <w:szCs w:val="20"/>
        </w:rPr>
      </w:pPr>
      <w:r w:rsidRPr="009801AC">
        <w:rPr>
          <w:sz w:val="20"/>
          <w:szCs w:val="20"/>
        </w:rPr>
        <w:t xml:space="preserve">RAZLIKA </w:t>
      </w:r>
      <w:r w:rsidR="00F91E55">
        <w:rPr>
          <w:sz w:val="20"/>
          <w:szCs w:val="20"/>
        </w:rPr>
        <w:t xml:space="preserve">                                                                                                                                           0,00 kn</w:t>
      </w:r>
    </w:p>
    <w:p w:rsidR="00371DEC" w:rsidRPr="009801AC" w:rsidRDefault="00371DEC" w:rsidP="00371DEC">
      <w:pPr>
        <w:spacing w:after="0"/>
        <w:ind w:left="720"/>
        <w:rPr>
          <w:sz w:val="20"/>
          <w:szCs w:val="20"/>
        </w:rPr>
      </w:pPr>
    </w:p>
    <w:p w:rsidR="00371DEC" w:rsidRPr="009801AC" w:rsidRDefault="00371DEC" w:rsidP="00371DEC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 w:rsidRPr="009801AC">
        <w:rPr>
          <w:sz w:val="20"/>
          <w:szCs w:val="20"/>
        </w:rPr>
        <w:t>RASPOLOŽIVA SREDSTVA IZ PRETHODNIH GODINA (92211)</w:t>
      </w:r>
      <w:r w:rsidR="00745D1D">
        <w:rPr>
          <w:sz w:val="20"/>
          <w:szCs w:val="20"/>
        </w:rPr>
        <w:t xml:space="preserve">                                      411.567,00 kn</w:t>
      </w:r>
    </w:p>
    <w:p w:rsidR="00371DEC" w:rsidRPr="009801AC" w:rsidRDefault="00371DEC" w:rsidP="00371DEC">
      <w:pPr>
        <w:pStyle w:val="Odlomakpopisa"/>
        <w:numPr>
          <w:ilvl w:val="0"/>
          <w:numId w:val="2"/>
        </w:numPr>
        <w:spacing w:after="0"/>
        <w:rPr>
          <w:sz w:val="20"/>
          <w:szCs w:val="20"/>
        </w:rPr>
      </w:pPr>
      <w:r w:rsidRPr="009801AC">
        <w:rPr>
          <w:sz w:val="20"/>
          <w:szCs w:val="20"/>
        </w:rPr>
        <w:t xml:space="preserve">MANJAK + RASPOLOŽIVA SREDSTVA IZ PREDHODNIH GODINA </w:t>
      </w:r>
      <w:r w:rsidR="00745D1D">
        <w:rPr>
          <w:sz w:val="20"/>
          <w:szCs w:val="20"/>
        </w:rPr>
        <w:t xml:space="preserve">                                            0,00 kn</w:t>
      </w:r>
    </w:p>
    <w:p w:rsidR="00371DEC" w:rsidRPr="009801AC" w:rsidRDefault="00371DEC" w:rsidP="00371DEC">
      <w:pPr>
        <w:spacing w:after="0"/>
        <w:rPr>
          <w:sz w:val="20"/>
          <w:szCs w:val="20"/>
        </w:rPr>
      </w:pPr>
    </w:p>
    <w:p w:rsidR="00371DEC" w:rsidRDefault="00371DEC" w:rsidP="00371DEC">
      <w:pPr>
        <w:spacing w:after="0"/>
      </w:pPr>
    </w:p>
    <w:p w:rsidR="00371DEC" w:rsidRDefault="00371DEC" w:rsidP="00371DEC">
      <w:pPr>
        <w:spacing w:after="0"/>
      </w:pPr>
    </w:p>
    <w:p w:rsidR="00371DEC" w:rsidRDefault="00371DEC" w:rsidP="00371DEC">
      <w:pPr>
        <w:spacing w:after="0"/>
      </w:pPr>
    </w:p>
    <w:p w:rsidR="00371DEC" w:rsidRDefault="00371DEC" w:rsidP="00371DEC">
      <w:pPr>
        <w:spacing w:after="0"/>
      </w:pPr>
    </w:p>
    <w:p w:rsidR="00371DEC" w:rsidRDefault="00371DEC" w:rsidP="00371DEC">
      <w:pPr>
        <w:spacing w:after="0"/>
      </w:pPr>
    </w:p>
    <w:p w:rsidR="00371DEC" w:rsidRDefault="00371DEC" w:rsidP="00371DEC">
      <w:pPr>
        <w:spacing w:after="0"/>
      </w:pPr>
    </w:p>
    <w:p w:rsidR="00F04EDE" w:rsidRDefault="00F04EDE" w:rsidP="00371DEC">
      <w:pPr>
        <w:spacing w:after="0"/>
      </w:pPr>
    </w:p>
    <w:p w:rsidR="003D1DB7" w:rsidRDefault="003D1DB7" w:rsidP="00371DEC">
      <w:pPr>
        <w:spacing w:after="0"/>
      </w:pPr>
    </w:p>
    <w:p w:rsidR="003D1DB7" w:rsidRDefault="003D1DB7" w:rsidP="00371DEC">
      <w:pPr>
        <w:spacing w:after="0"/>
      </w:pPr>
    </w:p>
    <w:p w:rsidR="003D1DB7" w:rsidRDefault="003D1DB7" w:rsidP="00371DEC">
      <w:pPr>
        <w:spacing w:after="0"/>
      </w:pPr>
    </w:p>
    <w:p w:rsidR="000E3C57" w:rsidRDefault="000E3C57" w:rsidP="00A6448B">
      <w:pPr>
        <w:spacing w:after="0"/>
        <w:jc w:val="center"/>
      </w:pPr>
    </w:p>
    <w:p w:rsidR="00371DEC" w:rsidRDefault="000E3C57" w:rsidP="00A6448B">
      <w:pPr>
        <w:spacing w:after="0"/>
        <w:jc w:val="center"/>
      </w:pPr>
      <w:r>
        <w:t>Č</w:t>
      </w:r>
      <w:r w:rsidR="00371DEC">
        <w:t>lanak 2.</w:t>
      </w:r>
    </w:p>
    <w:p w:rsidR="00A6448B" w:rsidRDefault="00A6448B" w:rsidP="00A6448B">
      <w:pPr>
        <w:spacing w:after="0"/>
        <w:jc w:val="center"/>
      </w:pPr>
    </w:p>
    <w:p w:rsidR="00371DEC" w:rsidRDefault="00371DEC" w:rsidP="00371DEC">
      <w:pPr>
        <w:pStyle w:val="Odlomakpopisa"/>
        <w:spacing w:after="0"/>
        <w:jc w:val="center"/>
      </w:pPr>
    </w:p>
    <w:p w:rsidR="00371DEC" w:rsidRPr="00A6448B" w:rsidRDefault="00371DEC" w:rsidP="00371DEC">
      <w:pPr>
        <w:spacing w:after="0"/>
        <w:rPr>
          <w:sz w:val="20"/>
          <w:szCs w:val="20"/>
        </w:rPr>
      </w:pPr>
      <w:r w:rsidRPr="00A6448B">
        <w:rPr>
          <w:sz w:val="20"/>
          <w:szCs w:val="20"/>
        </w:rPr>
        <w:t>Prihodi i primici, rashodi i izdaci po skupinama utvrđuju se u Općem dijelu Financijskog plana za 2022. godinu, kako slijedi:</w:t>
      </w:r>
    </w:p>
    <w:p w:rsidR="00F94684" w:rsidRDefault="00F94684" w:rsidP="00371DEC">
      <w:pPr>
        <w:spacing w:after="0"/>
        <w:rPr>
          <w:sz w:val="20"/>
          <w:szCs w:val="20"/>
        </w:rPr>
      </w:pPr>
    </w:p>
    <w:p w:rsidR="00A777F1" w:rsidRDefault="00A777F1" w:rsidP="00371DEC">
      <w:pPr>
        <w:spacing w:after="0"/>
        <w:rPr>
          <w:sz w:val="20"/>
          <w:szCs w:val="20"/>
        </w:rPr>
      </w:pPr>
    </w:p>
    <w:p w:rsidR="00A777F1" w:rsidRPr="00A6448B" w:rsidRDefault="00A777F1" w:rsidP="00371DEC">
      <w:pPr>
        <w:spacing w:after="0"/>
        <w:rPr>
          <w:sz w:val="20"/>
          <w:szCs w:val="20"/>
        </w:rPr>
      </w:pPr>
    </w:p>
    <w:p w:rsidR="00371DEC" w:rsidRPr="005476F6" w:rsidRDefault="00371DEC" w:rsidP="00371DEC">
      <w:pPr>
        <w:spacing w:after="0"/>
        <w:rPr>
          <w:b/>
          <w:sz w:val="24"/>
          <w:szCs w:val="24"/>
        </w:rPr>
      </w:pPr>
      <w:r w:rsidRPr="00A6448B">
        <w:rPr>
          <w:sz w:val="20"/>
          <w:szCs w:val="20"/>
        </w:rPr>
        <w:tab/>
      </w:r>
      <w:r w:rsidRPr="005476F6">
        <w:rPr>
          <w:b/>
          <w:sz w:val="24"/>
          <w:szCs w:val="24"/>
        </w:rPr>
        <w:t xml:space="preserve">PRIHODI I PRIMICI </w:t>
      </w:r>
    </w:p>
    <w:p w:rsidR="00371DEC" w:rsidRPr="00A6448B" w:rsidRDefault="00371DEC" w:rsidP="00371DEC">
      <w:pPr>
        <w:spacing w:after="0"/>
        <w:rPr>
          <w:sz w:val="20"/>
          <w:szCs w:val="20"/>
        </w:rPr>
      </w:pPr>
    </w:p>
    <w:p w:rsidR="00371DEC" w:rsidRPr="002B0FF1" w:rsidRDefault="00F94684" w:rsidP="00371DEC">
      <w:pPr>
        <w:spacing w:after="0"/>
        <w:rPr>
          <w:b/>
          <w:u w:val="single"/>
        </w:rPr>
      </w:pPr>
      <w:r w:rsidRPr="00A6448B">
        <w:rPr>
          <w:sz w:val="20"/>
          <w:szCs w:val="20"/>
        </w:rPr>
        <w:tab/>
      </w:r>
      <w:r w:rsidR="00371DEC" w:rsidRPr="002B0FF1">
        <w:rPr>
          <w:b/>
          <w:u w:val="single"/>
        </w:rPr>
        <w:t>PLAN</w:t>
      </w:r>
      <w:r w:rsidR="005476F6" w:rsidRPr="002B0FF1">
        <w:rPr>
          <w:b/>
          <w:u w:val="single"/>
        </w:rPr>
        <w:t xml:space="preserve"> PRIHODA POSLOVANJA</w:t>
      </w:r>
      <w:r w:rsidR="00371DEC" w:rsidRPr="002B0FF1">
        <w:rPr>
          <w:b/>
          <w:u w:val="single"/>
        </w:rPr>
        <w:t xml:space="preserve"> ZA </w:t>
      </w:r>
      <w:r w:rsidR="00371DEC" w:rsidRPr="002B0FF1">
        <w:rPr>
          <w:b/>
          <w:i/>
          <w:u w:val="single"/>
        </w:rPr>
        <w:t>2022.</w:t>
      </w:r>
      <w:r w:rsidR="00371DEC" w:rsidRPr="002B0FF1">
        <w:rPr>
          <w:b/>
          <w:u w:val="single"/>
        </w:rPr>
        <w:t xml:space="preserve"> GODINU</w:t>
      </w:r>
    </w:p>
    <w:p w:rsidR="005476F6" w:rsidRPr="00681921" w:rsidRDefault="005476F6" w:rsidP="00371DEC">
      <w:pPr>
        <w:spacing w:after="0"/>
        <w:rPr>
          <w:b/>
          <w:sz w:val="16"/>
          <w:szCs w:val="16"/>
        </w:rPr>
      </w:pPr>
    </w:p>
    <w:p w:rsidR="00F94684" w:rsidRPr="00681921" w:rsidRDefault="00371DEC" w:rsidP="005476F6">
      <w:pPr>
        <w:spacing w:after="0"/>
        <w:ind w:left="708"/>
        <w:rPr>
          <w:b/>
          <w:sz w:val="16"/>
          <w:szCs w:val="16"/>
        </w:rPr>
      </w:pPr>
      <w:r w:rsidRPr="00681921">
        <w:rPr>
          <w:b/>
          <w:sz w:val="16"/>
          <w:szCs w:val="16"/>
        </w:rPr>
        <w:t xml:space="preserve">Prihodi iz MZO i VPŽ decentralizirana sredstva, te vlastiti i namjenski prihodi proračunskog korisnika </w:t>
      </w:r>
    </w:p>
    <w:p w:rsidR="00371DEC" w:rsidRPr="00681921" w:rsidRDefault="00371DEC" w:rsidP="00F94684">
      <w:pPr>
        <w:spacing w:after="0"/>
        <w:ind w:left="708"/>
        <w:rPr>
          <w:b/>
          <w:sz w:val="16"/>
          <w:szCs w:val="16"/>
        </w:rPr>
      </w:pPr>
      <w:r w:rsidRPr="00681921">
        <w:rPr>
          <w:b/>
          <w:sz w:val="16"/>
          <w:szCs w:val="16"/>
        </w:rPr>
        <w:t>INDUSTRIJSKO-OBRTNIČKA ŠKOLA SLATINA</w:t>
      </w:r>
    </w:p>
    <w:p w:rsidR="00371DEC" w:rsidRPr="00A6448B" w:rsidRDefault="00371DEC" w:rsidP="00371DEC">
      <w:pPr>
        <w:spacing w:after="0"/>
        <w:rPr>
          <w:sz w:val="20"/>
          <w:szCs w:val="20"/>
        </w:rPr>
      </w:pPr>
      <w:r w:rsidRPr="00A6448B">
        <w:rPr>
          <w:sz w:val="20"/>
          <w:szCs w:val="20"/>
        </w:rPr>
        <w:t xml:space="preserve"> </w:t>
      </w:r>
    </w:p>
    <w:p w:rsidR="00681921" w:rsidRPr="00A6448B" w:rsidRDefault="00F94684" w:rsidP="00371DEC">
      <w:pPr>
        <w:spacing w:after="0"/>
        <w:rPr>
          <w:sz w:val="20"/>
          <w:szCs w:val="20"/>
        </w:rPr>
      </w:pPr>
      <w:r w:rsidRPr="00A6448B">
        <w:rPr>
          <w:sz w:val="20"/>
          <w:szCs w:val="2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129"/>
      </w:tblGrid>
      <w:tr w:rsidR="00F94684" w:rsidRPr="00F94684" w:rsidTr="00A402FE">
        <w:trPr>
          <w:trHeight w:val="447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F94684" w:rsidRPr="00F94684" w:rsidRDefault="00F94684" w:rsidP="00F94684">
            <w:pPr>
              <w:jc w:val="center"/>
              <w:rPr>
                <w:sz w:val="16"/>
                <w:szCs w:val="16"/>
              </w:rPr>
            </w:pPr>
            <w:r w:rsidRPr="00F94684">
              <w:rPr>
                <w:sz w:val="16"/>
                <w:szCs w:val="16"/>
              </w:rPr>
              <w:t xml:space="preserve">Ekonom. </w:t>
            </w:r>
            <w:proofErr w:type="spellStart"/>
            <w:r w:rsidRPr="00F94684">
              <w:rPr>
                <w:sz w:val="16"/>
                <w:szCs w:val="16"/>
              </w:rPr>
              <w:t>klasifik</w:t>
            </w:r>
            <w:proofErr w:type="spellEnd"/>
            <w:r w:rsidRPr="00F94684">
              <w:rPr>
                <w:sz w:val="16"/>
                <w:szCs w:val="16"/>
              </w:rPr>
              <w:t>.</w:t>
            </w:r>
          </w:p>
        </w:tc>
        <w:tc>
          <w:tcPr>
            <w:tcW w:w="6945" w:type="dxa"/>
            <w:tcBorders>
              <w:bottom w:val="double" w:sz="4" w:space="0" w:color="auto"/>
            </w:tcBorders>
            <w:vAlign w:val="center"/>
          </w:tcPr>
          <w:p w:rsidR="00F94684" w:rsidRPr="00F94684" w:rsidRDefault="00F94684" w:rsidP="00F94684">
            <w:pPr>
              <w:jc w:val="center"/>
              <w:rPr>
                <w:sz w:val="16"/>
                <w:szCs w:val="16"/>
              </w:rPr>
            </w:pPr>
            <w:r w:rsidRPr="00F94684">
              <w:rPr>
                <w:sz w:val="16"/>
                <w:szCs w:val="16"/>
              </w:rPr>
              <w:t>Naziv konta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F94684" w:rsidRPr="002B0FF1" w:rsidRDefault="00F94684" w:rsidP="00F94684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Plan za 2022. godinu</w:t>
            </w:r>
          </w:p>
        </w:tc>
      </w:tr>
      <w:tr w:rsidR="006E517A" w:rsidTr="00A402FE">
        <w:tc>
          <w:tcPr>
            <w:tcW w:w="988" w:type="dxa"/>
            <w:tcBorders>
              <w:top w:val="double" w:sz="4" w:space="0" w:color="auto"/>
            </w:tcBorders>
          </w:tcPr>
          <w:p w:rsidR="006E517A" w:rsidRPr="002B0FF1" w:rsidRDefault="006E517A" w:rsidP="00F94684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63611</w:t>
            </w:r>
          </w:p>
        </w:tc>
        <w:tc>
          <w:tcPr>
            <w:tcW w:w="6945" w:type="dxa"/>
            <w:tcBorders>
              <w:top w:val="double" w:sz="4" w:space="0" w:color="auto"/>
            </w:tcBorders>
          </w:tcPr>
          <w:p w:rsidR="006E517A" w:rsidRDefault="006E517A" w:rsidP="00F946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pomoći proračunskim korisnicima iz </w:t>
            </w:r>
            <w:proofErr w:type="spellStart"/>
            <w:r>
              <w:rPr>
                <w:sz w:val="16"/>
                <w:szCs w:val="16"/>
              </w:rPr>
              <w:t>pror</w:t>
            </w:r>
            <w:proofErr w:type="spellEnd"/>
            <w:r>
              <w:rPr>
                <w:sz w:val="16"/>
                <w:szCs w:val="16"/>
              </w:rPr>
              <w:t>. – SUDSKE PRESUDE</w:t>
            </w: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6E517A" w:rsidRPr="00F94684" w:rsidRDefault="006E517A" w:rsidP="00F94684">
            <w:pPr>
              <w:jc w:val="right"/>
              <w:rPr>
                <w:sz w:val="16"/>
                <w:szCs w:val="16"/>
              </w:rPr>
            </w:pPr>
          </w:p>
        </w:tc>
      </w:tr>
      <w:tr w:rsidR="000D41B5" w:rsidTr="00F94684">
        <w:tc>
          <w:tcPr>
            <w:tcW w:w="988" w:type="dxa"/>
          </w:tcPr>
          <w:p w:rsidR="000D41B5" w:rsidRPr="002B0FF1" w:rsidRDefault="000D41B5" w:rsidP="000D41B5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63612</w:t>
            </w:r>
          </w:p>
        </w:tc>
        <w:tc>
          <w:tcPr>
            <w:tcW w:w="6945" w:type="dxa"/>
          </w:tcPr>
          <w:p w:rsidR="000D41B5" w:rsidRPr="00F94684" w:rsidRDefault="000D41B5" w:rsidP="000D41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pomoći iz državnog </w:t>
            </w:r>
            <w:proofErr w:type="spellStart"/>
            <w:r>
              <w:rPr>
                <w:sz w:val="16"/>
                <w:szCs w:val="16"/>
              </w:rPr>
              <w:t>pror.kor</w:t>
            </w:r>
            <w:proofErr w:type="spellEnd"/>
            <w:r>
              <w:rPr>
                <w:sz w:val="16"/>
                <w:szCs w:val="16"/>
              </w:rPr>
              <w:t>. proračuna JLP(R)S – MZO - plaće</w:t>
            </w:r>
          </w:p>
        </w:tc>
        <w:tc>
          <w:tcPr>
            <w:tcW w:w="1129" w:type="dxa"/>
          </w:tcPr>
          <w:p w:rsidR="000D41B5" w:rsidRPr="00F94684" w:rsidRDefault="007D2B88" w:rsidP="000D41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7.947.000,00</w:t>
            </w:r>
          </w:p>
        </w:tc>
      </w:tr>
      <w:tr w:rsidR="000D41B5" w:rsidTr="00F94684">
        <w:tc>
          <w:tcPr>
            <w:tcW w:w="988" w:type="dxa"/>
          </w:tcPr>
          <w:p w:rsidR="000D41B5" w:rsidRPr="002B0FF1" w:rsidRDefault="000D41B5" w:rsidP="000D41B5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63613</w:t>
            </w:r>
          </w:p>
        </w:tc>
        <w:tc>
          <w:tcPr>
            <w:tcW w:w="6945" w:type="dxa"/>
          </w:tcPr>
          <w:p w:rsidR="000D41B5" w:rsidRPr="00F94684" w:rsidRDefault="000D41B5" w:rsidP="000D41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proračunskim korisnicima iz proračuna JLP(R)S koji im nije nadležan</w:t>
            </w:r>
          </w:p>
        </w:tc>
        <w:tc>
          <w:tcPr>
            <w:tcW w:w="1129" w:type="dxa"/>
          </w:tcPr>
          <w:p w:rsidR="000D41B5" w:rsidRPr="00F94684" w:rsidRDefault="00F04EDE" w:rsidP="000D41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3E0C71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63622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D" w:rsidRPr="00B5071D" w:rsidRDefault="00B5071D" w:rsidP="00B5071D">
            <w:pPr>
              <w:rPr>
                <w:sz w:val="14"/>
                <w:szCs w:val="14"/>
              </w:rPr>
            </w:pPr>
            <w:r w:rsidRPr="00B5071D">
              <w:rPr>
                <w:sz w:val="14"/>
                <w:szCs w:val="14"/>
              </w:rPr>
              <w:t>Kapitalne pomoći iz državnog proračuna proračunskim korisnicima proračuna JLP(R)S</w:t>
            </w:r>
            <w:r>
              <w:rPr>
                <w:sz w:val="14"/>
                <w:szCs w:val="14"/>
              </w:rPr>
              <w:t xml:space="preserve"> - LEKTIRA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63811</w:t>
            </w:r>
          </w:p>
        </w:tc>
        <w:tc>
          <w:tcPr>
            <w:tcW w:w="6945" w:type="dxa"/>
          </w:tcPr>
          <w:p w:rsidR="00B5071D" w:rsidRPr="00F94684" w:rsidRDefault="00B5071D" w:rsidP="00446B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pomoći državnog proračuna temeljem prijenosa EU sredstava- </w:t>
            </w:r>
          </w:p>
        </w:tc>
        <w:tc>
          <w:tcPr>
            <w:tcW w:w="1129" w:type="dxa"/>
          </w:tcPr>
          <w:p w:rsidR="00B5071D" w:rsidRPr="00F94684" w:rsidRDefault="000D5E07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554.500,00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63811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državnog proračuna temeljem prijenosa EU sredstava – IN-IN</w:t>
            </w:r>
          </w:p>
        </w:tc>
        <w:tc>
          <w:tcPr>
            <w:tcW w:w="1129" w:type="dxa"/>
          </w:tcPr>
          <w:p w:rsidR="00B5071D" w:rsidRPr="00F94684" w:rsidRDefault="00F15151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181.000,00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63812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iz proračuna JLP(R)S temeljem prijenosa EU sredstava – ŠKOLSKA SHEMA</w:t>
            </w:r>
          </w:p>
        </w:tc>
        <w:tc>
          <w:tcPr>
            <w:tcW w:w="1129" w:type="dxa"/>
          </w:tcPr>
          <w:p w:rsidR="00B5071D" w:rsidRPr="00F94684" w:rsidRDefault="00F15151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63812</w:t>
            </w:r>
          </w:p>
        </w:tc>
        <w:tc>
          <w:tcPr>
            <w:tcW w:w="6945" w:type="dxa"/>
          </w:tcPr>
          <w:p w:rsidR="00B5071D" w:rsidRDefault="00B5071D" w:rsidP="00B5071D">
            <w:pPr>
              <w:jc w:val="both"/>
              <w:rPr>
                <w:sz w:val="16"/>
                <w:szCs w:val="16"/>
              </w:rPr>
            </w:pPr>
            <w:r w:rsidRPr="00B5071D">
              <w:rPr>
                <w:sz w:val="16"/>
                <w:szCs w:val="16"/>
              </w:rPr>
              <w:t>Tekuće pomoći iz proračuna JLP(R)S temeljem prijenosa EU sredstava</w:t>
            </w:r>
            <w:r>
              <w:rPr>
                <w:sz w:val="16"/>
                <w:szCs w:val="16"/>
              </w:rPr>
              <w:t xml:space="preserve"> -UDŽBENICI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63813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od proračunskog korisnika drugog proračuna temeljem prijenosa EU sredstava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63821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 iz državnog proračuna temeljem prijenosa EU sredstava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63931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Tekući prijenosi između </w:t>
            </w:r>
            <w:proofErr w:type="spellStart"/>
            <w:r>
              <w:rPr>
                <w:sz w:val="16"/>
                <w:szCs w:val="16"/>
              </w:rPr>
              <w:t>pror</w:t>
            </w:r>
            <w:proofErr w:type="spellEnd"/>
            <w:r>
              <w:rPr>
                <w:sz w:val="16"/>
                <w:szCs w:val="16"/>
              </w:rPr>
              <w:t>. korisnika istog proračuna temeljem prijenosa EU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63941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prijenosi između </w:t>
            </w:r>
            <w:proofErr w:type="spellStart"/>
            <w:r>
              <w:rPr>
                <w:sz w:val="16"/>
                <w:szCs w:val="16"/>
              </w:rPr>
              <w:t>pror</w:t>
            </w:r>
            <w:proofErr w:type="spellEnd"/>
            <w:r>
              <w:rPr>
                <w:sz w:val="16"/>
                <w:szCs w:val="16"/>
              </w:rPr>
              <w:t>. korisnika istog proračuna temeljem prijenosa EU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64132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Kamate na depozite po viđenju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15151" w:rsidTr="00F94684">
        <w:tc>
          <w:tcPr>
            <w:tcW w:w="988" w:type="dxa"/>
          </w:tcPr>
          <w:p w:rsidR="00F15151" w:rsidRPr="002B0FF1" w:rsidRDefault="00F15151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65264</w:t>
            </w:r>
          </w:p>
        </w:tc>
        <w:tc>
          <w:tcPr>
            <w:tcW w:w="6945" w:type="dxa"/>
          </w:tcPr>
          <w:p w:rsidR="00F15151" w:rsidRDefault="00F15151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Sufinanciranje cijene usluge, participacije i sl.</w:t>
            </w:r>
          </w:p>
        </w:tc>
        <w:tc>
          <w:tcPr>
            <w:tcW w:w="1129" w:type="dxa"/>
          </w:tcPr>
          <w:p w:rsidR="00F15151" w:rsidRPr="00F94684" w:rsidRDefault="00F15151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</w:tr>
      <w:tr w:rsidR="00F15151" w:rsidTr="00F94684">
        <w:tc>
          <w:tcPr>
            <w:tcW w:w="988" w:type="dxa"/>
          </w:tcPr>
          <w:p w:rsidR="00F15151" w:rsidRPr="002B0FF1" w:rsidRDefault="00F15151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65267</w:t>
            </w:r>
          </w:p>
        </w:tc>
        <w:tc>
          <w:tcPr>
            <w:tcW w:w="6945" w:type="dxa"/>
          </w:tcPr>
          <w:p w:rsidR="00F15151" w:rsidRDefault="00F15151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s naslova osiguranja, refundacije štete i totalne štete</w:t>
            </w:r>
          </w:p>
        </w:tc>
        <w:tc>
          <w:tcPr>
            <w:tcW w:w="1129" w:type="dxa"/>
          </w:tcPr>
          <w:p w:rsidR="00F15151" w:rsidRDefault="00AC609D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10.500,00</w:t>
            </w:r>
          </w:p>
        </w:tc>
      </w:tr>
      <w:tr w:rsidR="00D831FC" w:rsidTr="00F94684">
        <w:tc>
          <w:tcPr>
            <w:tcW w:w="988" w:type="dxa"/>
          </w:tcPr>
          <w:p w:rsidR="00D831FC" w:rsidRPr="002B0FF1" w:rsidRDefault="00D831FC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65268</w:t>
            </w:r>
          </w:p>
        </w:tc>
        <w:tc>
          <w:tcPr>
            <w:tcW w:w="6945" w:type="dxa"/>
          </w:tcPr>
          <w:p w:rsidR="00D831FC" w:rsidRDefault="00D831FC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prihodi za posebne namjere</w:t>
            </w:r>
            <w:r w:rsidR="000D5E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</w:tcPr>
          <w:p w:rsidR="00D831FC" w:rsidRPr="00F94684" w:rsidRDefault="00AC609D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6.000,00</w:t>
            </w:r>
          </w:p>
        </w:tc>
      </w:tr>
      <w:tr w:rsidR="00D831FC" w:rsidTr="00F94684">
        <w:tc>
          <w:tcPr>
            <w:tcW w:w="988" w:type="dxa"/>
          </w:tcPr>
          <w:p w:rsidR="00D831FC" w:rsidRPr="002B0FF1" w:rsidRDefault="00D831FC" w:rsidP="00D831FC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65268</w:t>
            </w:r>
          </w:p>
        </w:tc>
        <w:tc>
          <w:tcPr>
            <w:tcW w:w="6945" w:type="dxa"/>
          </w:tcPr>
          <w:p w:rsidR="00D831FC" w:rsidRDefault="00D831FC" w:rsidP="00D831FC">
            <w:r w:rsidRPr="00A64C1C">
              <w:rPr>
                <w:sz w:val="16"/>
                <w:szCs w:val="16"/>
              </w:rPr>
              <w:t>Ostali prihodi za posebne namjere</w:t>
            </w:r>
            <w:r w:rsidR="00DE26E8">
              <w:rPr>
                <w:sz w:val="16"/>
                <w:szCs w:val="16"/>
              </w:rPr>
              <w:t xml:space="preserve"> – </w:t>
            </w:r>
            <w:proofErr w:type="spellStart"/>
            <w:r w:rsidR="00DE26E8">
              <w:rPr>
                <w:sz w:val="16"/>
                <w:szCs w:val="16"/>
              </w:rPr>
              <w:t>sufinanc</w:t>
            </w:r>
            <w:proofErr w:type="spellEnd"/>
            <w:r w:rsidR="00DE26E8">
              <w:rPr>
                <w:sz w:val="16"/>
                <w:szCs w:val="16"/>
              </w:rPr>
              <w:t>. prijevoza učenika</w:t>
            </w:r>
          </w:p>
        </w:tc>
        <w:tc>
          <w:tcPr>
            <w:tcW w:w="1129" w:type="dxa"/>
          </w:tcPr>
          <w:p w:rsidR="00D831FC" w:rsidRPr="00F94684" w:rsidRDefault="00AC609D" w:rsidP="00D831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9.800,00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65269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prihodi po posebnim propisima</w:t>
            </w:r>
            <w:r w:rsidR="00DE26E8">
              <w:rPr>
                <w:sz w:val="16"/>
                <w:szCs w:val="16"/>
              </w:rPr>
              <w:t xml:space="preserve"> - </w:t>
            </w:r>
            <w:proofErr w:type="spellStart"/>
            <w:r w:rsidR="00DE26E8">
              <w:rPr>
                <w:sz w:val="16"/>
                <w:szCs w:val="16"/>
              </w:rPr>
              <w:t>zakasnina</w:t>
            </w:r>
            <w:proofErr w:type="spellEnd"/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66141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prodanih proizvoda</w:t>
            </w:r>
          </w:p>
        </w:tc>
        <w:tc>
          <w:tcPr>
            <w:tcW w:w="1129" w:type="dxa"/>
          </w:tcPr>
          <w:p w:rsidR="00AC609D" w:rsidRPr="00F94684" w:rsidRDefault="00AC609D" w:rsidP="00AC60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66151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pruženih usluga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66311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donacije od fizičkih osoba 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66312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donacije od neprofitnih organizacija </w:t>
            </w:r>
          </w:p>
        </w:tc>
        <w:tc>
          <w:tcPr>
            <w:tcW w:w="1129" w:type="dxa"/>
          </w:tcPr>
          <w:p w:rsidR="00B5071D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66313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donacije od trgovačkih društava </w:t>
            </w:r>
          </w:p>
        </w:tc>
        <w:tc>
          <w:tcPr>
            <w:tcW w:w="1129" w:type="dxa"/>
          </w:tcPr>
          <w:p w:rsidR="00B5071D" w:rsidRPr="00F94684" w:rsidRDefault="00AC609D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66314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donacije od ostalih subjekata izvan općeg proračuna </w:t>
            </w:r>
          </w:p>
        </w:tc>
        <w:tc>
          <w:tcPr>
            <w:tcW w:w="1129" w:type="dxa"/>
          </w:tcPr>
          <w:p w:rsidR="00B5071D" w:rsidRPr="00F94684" w:rsidRDefault="00AC609D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</w:tr>
      <w:tr w:rsidR="00DE26E8" w:rsidTr="00F94684">
        <w:tc>
          <w:tcPr>
            <w:tcW w:w="988" w:type="dxa"/>
          </w:tcPr>
          <w:p w:rsidR="00DE26E8" w:rsidRPr="002B0FF1" w:rsidRDefault="00DE26E8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66322</w:t>
            </w:r>
          </w:p>
        </w:tc>
        <w:tc>
          <w:tcPr>
            <w:tcW w:w="6945" w:type="dxa"/>
          </w:tcPr>
          <w:p w:rsidR="00DE26E8" w:rsidRDefault="00DE26E8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Kapitalne donacije od neprofitnih organizacija </w:t>
            </w:r>
          </w:p>
        </w:tc>
        <w:tc>
          <w:tcPr>
            <w:tcW w:w="1129" w:type="dxa"/>
          </w:tcPr>
          <w:p w:rsidR="00DE26E8" w:rsidRPr="00F94684" w:rsidRDefault="00F04EDE" w:rsidP="00B507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5071D" w:rsidTr="00F94684">
        <w:tc>
          <w:tcPr>
            <w:tcW w:w="988" w:type="dxa"/>
          </w:tcPr>
          <w:p w:rsidR="00B5071D" w:rsidRPr="002B0FF1" w:rsidRDefault="00B5071D" w:rsidP="00B5071D">
            <w:pPr>
              <w:jc w:val="center"/>
              <w:rPr>
                <w:b/>
                <w:sz w:val="16"/>
                <w:szCs w:val="16"/>
              </w:rPr>
            </w:pPr>
            <w:r w:rsidRPr="002B0FF1">
              <w:rPr>
                <w:b/>
                <w:sz w:val="16"/>
                <w:szCs w:val="16"/>
              </w:rPr>
              <w:t>67111</w:t>
            </w:r>
          </w:p>
        </w:tc>
        <w:tc>
          <w:tcPr>
            <w:tcW w:w="6945" w:type="dxa"/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iz nadležnog proračuna za financiranje rashoda poslovanja – VPŽ</w:t>
            </w:r>
          </w:p>
        </w:tc>
        <w:tc>
          <w:tcPr>
            <w:tcW w:w="1129" w:type="dxa"/>
          </w:tcPr>
          <w:p w:rsidR="00B5071D" w:rsidRPr="00F94684" w:rsidRDefault="00DE21E2" w:rsidP="00DE21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  <w:r w:rsidR="00AC609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750</w:t>
            </w:r>
            <w:r w:rsidR="00AC609D">
              <w:rPr>
                <w:sz w:val="16"/>
                <w:szCs w:val="16"/>
              </w:rPr>
              <w:t>,00</w:t>
            </w:r>
          </w:p>
        </w:tc>
      </w:tr>
      <w:tr w:rsidR="00B5071D" w:rsidTr="00A402FE">
        <w:tc>
          <w:tcPr>
            <w:tcW w:w="988" w:type="dxa"/>
            <w:tcBorders>
              <w:bottom w:val="double" w:sz="4" w:space="0" w:color="auto"/>
            </w:tcBorders>
          </w:tcPr>
          <w:p w:rsidR="00B5071D" w:rsidRPr="00F94684" w:rsidRDefault="00B5071D" w:rsidP="00B50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tcBorders>
              <w:bottom w:val="double" w:sz="4" w:space="0" w:color="auto"/>
            </w:tcBorders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B5071D" w:rsidRPr="00F94684" w:rsidRDefault="00B5071D" w:rsidP="00B5071D">
            <w:pPr>
              <w:jc w:val="right"/>
              <w:rPr>
                <w:sz w:val="16"/>
                <w:szCs w:val="16"/>
              </w:rPr>
            </w:pPr>
          </w:p>
        </w:tc>
      </w:tr>
      <w:tr w:rsidR="00B5071D" w:rsidTr="00A402FE">
        <w:trPr>
          <w:trHeight w:val="292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B5071D" w:rsidRPr="00F94684" w:rsidRDefault="00B5071D" w:rsidP="00B50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Ukupno:</w:t>
            </w:r>
          </w:p>
        </w:tc>
        <w:tc>
          <w:tcPr>
            <w:tcW w:w="6945" w:type="dxa"/>
            <w:tcBorders>
              <w:top w:val="double" w:sz="4" w:space="0" w:color="auto"/>
            </w:tcBorders>
          </w:tcPr>
          <w:p w:rsidR="00B5071D" w:rsidRPr="00F94684" w:rsidRDefault="00B5071D" w:rsidP="00B507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B5071D" w:rsidRPr="00F94684" w:rsidRDefault="00385E32" w:rsidP="00385E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9.294.050,00</w:t>
            </w:r>
          </w:p>
        </w:tc>
      </w:tr>
    </w:tbl>
    <w:p w:rsidR="001E1A7B" w:rsidRDefault="001E1A7B" w:rsidP="00371DEC">
      <w:pPr>
        <w:spacing w:after="0"/>
        <w:rPr>
          <w:b/>
          <w:sz w:val="24"/>
          <w:szCs w:val="24"/>
        </w:rPr>
      </w:pPr>
    </w:p>
    <w:p w:rsidR="001E1A7B" w:rsidRDefault="001E1A7B" w:rsidP="00371DEC">
      <w:pPr>
        <w:spacing w:after="0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129"/>
      </w:tblGrid>
      <w:tr w:rsidR="00385E32" w:rsidRPr="00F94684" w:rsidTr="00826FC5">
        <w:tc>
          <w:tcPr>
            <w:tcW w:w="988" w:type="dxa"/>
          </w:tcPr>
          <w:p w:rsidR="00385E32" w:rsidRPr="00F94684" w:rsidRDefault="00385E32" w:rsidP="00826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92211</w:t>
            </w:r>
          </w:p>
        </w:tc>
        <w:tc>
          <w:tcPr>
            <w:tcW w:w="6945" w:type="dxa"/>
          </w:tcPr>
          <w:p w:rsidR="00385E32" w:rsidRPr="00F94684" w:rsidRDefault="00385E32" w:rsidP="00826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Višak prihoda poslovanja </w:t>
            </w:r>
          </w:p>
        </w:tc>
        <w:tc>
          <w:tcPr>
            <w:tcW w:w="1129" w:type="dxa"/>
          </w:tcPr>
          <w:p w:rsidR="00385E32" w:rsidRPr="00F94684" w:rsidRDefault="00385E32" w:rsidP="00826FC5">
            <w:pPr>
              <w:jc w:val="right"/>
              <w:rPr>
                <w:sz w:val="16"/>
                <w:szCs w:val="16"/>
              </w:rPr>
            </w:pPr>
            <w:r w:rsidRPr="004F18FA">
              <w:rPr>
                <w:sz w:val="16"/>
                <w:szCs w:val="16"/>
              </w:rPr>
              <w:t>411.567,00</w:t>
            </w:r>
          </w:p>
        </w:tc>
      </w:tr>
      <w:tr w:rsidR="00385E32" w:rsidRPr="00F94684" w:rsidTr="00826FC5">
        <w:tc>
          <w:tcPr>
            <w:tcW w:w="988" w:type="dxa"/>
            <w:tcBorders>
              <w:bottom w:val="double" w:sz="4" w:space="0" w:color="auto"/>
            </w:tcBorders>
          </w:tcPr>
          <w:p w:rsidR="00385E32" w:rsidRPr="00F94684" w:rsidRDefault="00385E32" w:rsidP="00826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92222</w:t>
            </w:r>
          </w:p>
        </w:tc>
        <w:tc>
          <w:tcPr>
            <w:tcW w:w="6945" w:type="dxa"/>
            <w:tcBorders>
              <w:bottom w:val="double" w:sz="4" w:space="0" w:color="auto"/>
            </w:tcBorders>
          </w:tcPr>
          <w:p w:rsidR="00385E32" w:rsidRPr="00F94684" w:rsidRDefault="00385E32" w:rsidP="00826F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Manjak prihoda poslovanja od nefinancijske imovine 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:rsidR="00385E32" w:rsidRPr="00F94684" w:rsidRDefault="00F04EDE" w:rsidP="00826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23B11" w:rsidTr="00826FC5">
        <w:trPr>
          <w:trHeight w:val="292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:rsidR="00223B11" w:rsidRPr="00F94684" w:rsidRDefault="00223B11" w:rsidP="00223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Sveukupno:</w:t>
            </w:r>
          </w:p>
        </w:tc>
        <w:tc>
          <w:tcPr>
            <w:tcW w:w="6945" w:type="dxa"/>
            <w:tcBorders>
              <w:top w:val="double" w:sz="4" w:space="0" w:color="auto"/>
            </w:tcBorders>
          </w:tcPr>
          <w:p w:rsidR="00223B11" w:rsidRPr="00F94684" w:rsidRDefault="00223B11" w:rsidP="00826F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double" w:sz="4" w:space="0" w:color="auto"/>
            </w:tcBorders>
          </w:tcPr>
          <w:p w:rsidR="00223B11" w:rsidRPr="00F94684" w:rsidRDefault="00223B11" w:rsidP="00223B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9.705.617,00</w:t>
            </w:r>
          </w:p>
        </w:tc>
      </w:tr>
    </w:tbl>
    <w:p w:rsidR="00223B11" w:rsidRDefault="00223B11" w:rsidP="00223B11">
      <w:pPr>
        <w:spacing w:after="0"/>
        <w:rPr>
          <w:b/>
          <w:sz w:val="24"/>
          <w:szCs w:val="24"/>
        </w:rPr>
      </w:pPr>
    </w:p>
    <w:p w:rsidR="001E1A7B" w:rsidRDefault="001E1A7B" w:rsidP="00371DEC">
      <w:pPr>
        <w:spacing w:after="0"/>
        <w:rPr>
          <w:b/>
          <w:sz w:val="24"/>
          <w:szCs w:val="24"/>
        </w:rPr>
      </w:pPr>
    </w:p>
    <w:p w:rsidR="005476F6" w:rsidRDefault="005476F6" w:rsidP="00371DEC">
      <w:pPr>
        <w:spacing w:after="0"/>
        <w:rPr>
          <w:b/>
          <w:sz w:val="24"/>
          <w:szCs w:val="24"/>
        </w:rPr>
      </w:pPr>
    </w:p>
    <w:p w:rsidR="00A777F1" w:rsidRDefault="00A777F1" w:rsidP="00371DEC">
      <w:pPr>
        <w:spacing w:after="0"/>
        <w:rPr>
          <w:b/>
          <w:sz w:val="24"/>
          <w:szCs w:val="24"/>
        </w:rPr>
      </w:pPr>
    </w:p>
    <w:p w:rsidR="00A777F1" w:rsidRDefault="00A777F1" w:rsidP="00371DEC">
      <w:pPr>
        <w:spacing w:after="0"/>
        <w:rPr>
          <w:b/>
          <w:sz w:val="24"/>
          <w:szCs w:val="24"/>
        </w:rPr>
      </w:pPr>
    </w:p>
    <w:p w:rsidR="00A777F1" w:rsidRDefault="00A777F1" w:rsidP="00371DEC">
      <w:pPr>
        <w:spacing w:after="0"/>
        <w:rPr>
          <w:b/>
          <w:sz w:val="24"/>
          <w:szCs w:val="24"/>
        </w:rPr>
      </w:pPr>
    </w:p>
    <w:p w:rsidR="007C646F" w:rsidRPr="004A79DD" w:rsidRDefault="007C646F" w:rsidP="00371DEC">
      <w:pPr>
        <w:spacing w:after="0"/>
        <w:rPr>
          <w:b/>
          <w:sz w:val="24"/>
          <w:szCs w:val="24"/>
        </w:rPr>
      </w:pPr>
      <w:r w:rsidRPr="004A79DD">
        <w:rPr>
          <w:b/>
          <w:sz w:val="24"/>
          <w:szCs w:val="24"/>
        </w:rPr>
        <w:t>RASHODI I IZDACI</w:t>
      </w:r>
    </w:p>
    <w:p w:rsidR="007C646F" w:rsidRPr="004A79DD" w:rsidRDefault="007C646F" w:rsidP="00371DEC">
      <w:pPr>
        <w:spacing w:after="0"/>
        <w:rPr>
          <w:b/>
          <w:sz w:val="18"/>
          <w:szCs w:val="18"/>
        </w:rPr>
      </w:pPr>
    </w:p>
    <w:p w:rsidR="007C646F" w:rsidRPr="002B0FF1" w:rsidRDefault="007C646F" w:rsidP="00371DEC">
      <w:pPr>
        <w:spacing w:after="0"/>
        <w:rPr>
          <w:b/>
          <w:u w:val="single"/>
        </w:rPr>
      </w:pPr>
      <w:r w:rsidRPr="002B0FF1">
        <w:rPr>
          <w:b/>
          <w:u w:val="single"/>
        </w:rPr>
        <w:t>PLAN</w:t>
      </w:r>
      <w:r w:rsidR="005476F6" w:rsidRPr="002B0FF1">
        <w:rPr>
          <w:b/>
          <w:u w:val="single"/>
        </w:rPr>
        <w:t xml:space="preserve"> RASHODA</w:t>
      </w:r>
      <w:r w:rsidRPr="002B0FF1">
        <w:rPr>
          <w:b/>
          <w:u w:val="single"/>
        </w:rPr>
        <w:t xml:space="preserve"> ZA </w:t>
      </w:r>
      <w:r w:rsidRPr="002B0FF1">
        <w:rPr>
          <w:b/>
          <w:i/>
          <w:u w:val="single"/>
        </w:rPr>
        <w:t>2022</w:t>
      </w:r>
      <w:r w:rsidRPr="002B0FF1">
        <w:rPr>
          <w:b/>
          <w:u w:val="single"/>
        </w:rPr>
        <w:t>. GODINU</w:t>
      </w:r>
    </w:p>
    <w:p w:rsidR="005476F6" w:rsidRPr="005476F6" w:rsidRDefault="005476F6" w:rsidP="00371DEC">
      <w:pPr>
        <w:spacing w:after="0"/>
        <w:rPr>
          <w:b/>
          <w:sz w:val="18"/>
          <w:szCs w:val="18"/>
          <w:u w:val="single"/>
        </w:rPr>
      </w:pPr>
    </w:p>
    <w:p w:rsidR="007C646F" w:rsidRPr="005476F6" w:rsidRDefault="007C646F" w:rsidP="00371DEC">
      <w:pPr>
        <w:spacing w:after="0"/>
        <w:rPr>
          <w:b/>
          <w:sz w:val="16"/>
          <w:szCs w:val="16"/>
        </w:rPr>
      </w:pPr>
      <w:r w:rsidRPr="005476F6">
        <w:rPr>
          <w:b/>
          <w:sz w:val="16"/>
          <w:szCs w:val="16"/>
        </w:rPr>
        <w:t xml:space="preserve">Rashodi financirani iz MZO i VPŽ decentralizirana sredstva, te vlastitih i namjenskih prihoda proračunskog korisnika </w:t>
      </w:r>
    </w:p>
    <w:p w:rsidR="007C646F" w:rsidRPr="005476F6" w:rsidRDefault="007C646F" w:rsidP="00371DEC">
      <w:pPr>
        <w:spacing w:after="0"/>
        <w:rPr>
          <w:b/>
          <w:sz w:val="16"/>
          <w:szCs w:val="16"/>
        </w:rPr>
      </w:pPr>
      <w:r w:rsidRPr="005476F6">
        <w:rPr>
          <w:b/>
          <w:sz w:val="16"/>
          <w:szCs w:val="16"/>
        </w:rPr>
        <w:t xml:space="preserve">INDUSTRIJSKO-OBRTNIČKA ŠKOLA SLATINA </w:t>
      </w:r>
    </w:p>
    <w:p w:rsidR="00681921" w:rsidRDefault="00681921" w:rsidP="00371DEC">
      <w:pPr>
        <w:spacing w:after="0"/>
        <w:rPr>
          <w:sz w:val="20"/>
          <w:szCs w:val="20"/>
        </w:rPr>
      </w:pPr>
    </w:p>
    <w:p w:rsidR="005476F6" w:rsidRDefault="005476F6" w:rsidP="00371DEC">
      <w:pPr>
        <w:spacing w:after="0"/>
        <w:rPr>
          <w:sz w:val="20"/>
          <w:szCs w:val="20"/>
        </w:rPr>
      </w:pPr>
    </w:p>
    <w:p w:rsidR="005476F6" w:rsidRPr="00924940" w:rsidRDefault="005476F6" w:rsidP="00371DEC">
      <w:pPr>
        <w:spacing w:after="0"/>
        <w:rPr>
          <w:sz w:val="20"/>
          <w:szCs w:val="20"/>
        </w:rPr>
      </w:pPr>
    </w:p>
    <w:tbl>
      <w:tblPr>
        <w:tblStyle w:val="Reetkatablice"/>
        <w:tblW w:w="98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3"/>
        <w:gridCol w:w="2435"/>
        <w:gridCol w:w="929"/>
        <w:gridCol w:w="929"/>
        <w:gridCol w:w="929"/>
        <w:gridCol w:w="929"/>
        <w:gridCol w:w="929"/>
        <w:gridCol w:w="929"/>
        <w:gridCol w:w="929"/>
      </w:tblGrid>
      <w:tr w:rsidR="00DE21E2" w:rsidRPr="00924940" w:rsidTr="003F3E70">
        <w:trPr>
          <w:trHeight w:val="340"/>
        </w:trPr>
        <w:tc>
          <w:tcPr>
            <w:tcW w:w="883" w:type="dxa"/>
            <w:tcBorders>
              <w:bottom w:val="double" w:sz="4" w:space="0" w:color="000000"/>
            </w:tcBorders>
            <w:vAlign w:val="center"/>
          </w:tcPr>
          <w:p w:rsidR="00DE21E2" w:rsidRPr="004A79DD" w:rsidRDefault="00DE21E2" w:rsidP="003E0C71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 xml:space="preserve">Ekonom. </w:t>
            </w:r>
            <w:proofErr w:type="spellStart"/>
            <w:r w:rsidRPr="004A79DD">
              <w:rPr>
                <w:b/>
                <w:sz w:val="12"/>
                <w:szCs w:val="12"/>
              </w:rPr>
              <w:t>klasifik</w:t>
            </w:r>
            <w:proofErr w:type="spellEnd"/>
            <w:r w:rsidRPr="004A79D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2435" w:type="dxa"/>
            <w:tcBorders>
              <w:bottom w:val="double" w:sz="4" w:space="0" w:color="000000"/>
            </w:tcBorders>
            <w:vAlign w:val="center"/>
          </w:tcPr>
          <w:p w:rsidR="00DE21E2" w:rsidRPr="004A79DD" w:rsidRDefault="00DE21E2" w:rsidP="003E0C71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>Naziv konta</w:t>
            </w: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DE21E2" w:rsidRPr="004A79DD" w:rsidRDefault="00DE21E2" w:rsidP="003E0C71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 xml:space="preserve">VPŽ – </w:t>
            </w:r>
            <w:proofErr w:type="spellStart"/>
            <w:r w:rsidRPr="004A79DD">
              <w:rPr>
                <w:b/>
                <w:sz w:val="12"/>
                <w:szCs w:val="12"/>
              </w:rPr>
              <w:t>decentra</w:t>
            </w:r>
            <w:proofErr w:type="spellEnd"/>
            <w:r w:rsidRPr="004A79DD">
              <w:rPr>
                <w:b/>
                <w:sz w:val="12"/>
                <w:szCs w:val="12"/>
              </w:rPr>
              <w:t>. sredstva</w:t>
            </w: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DE21E2" w:rsidRPr="004A79DD" w:rsidRDefault="00DE21E2" w:rsidP="003E0C71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 xml:space="preserve">MZO – rashodi za zaposlene </w:t>
            </w: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DE21E2" w:rsidRPr="004A79DD" w:rsidRDefault="00DE21E2" w:rsidP="003E0C71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 xml:space="preserve">Vlastiti i namjenski prihodi škole </w:t>
            </w: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DE21E2" w:rsidRPr="004A79DD" w:rsidRDefault="00DE21E2" w:rsidP="003E0C71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 xml:space="preserve">Projekt: Školska Shema </w:t>
            </w: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DE21E2" w:rsidRPr="004A79DD" w:rsidRDefault="00DE21E2" w:rsidP="003E0C71">
            <w:pPr>
              <w:jc w:val="center"/>
              <w:rPr>
                <w:b/>
                <w:sz w:val="16"/>
                <w:szCs w:val="16"/>
              </w:rPr>
            </w:pPr>
            <w:r w:rsidRPr="004A79DD">
              <w:rPr>
                <w:b/>
                <w:sz w:val="16"/>
                <w:szCs w:val="16"/>
              </w:rPr>
              <w:t xml:space="preserve">Projekt: </w:t>
            </w:r>
            <w:proofErr w:type="spellStart"/>
            <w:r w:rsidRPr="004A79DD">
              <w:rPr>
                <w:b/>
                <w:sz w:val="16"/>
                <w:szCs w:val="16"/>
              </w:rPr>
              <w:t>Erasmus</w:t>
            </w:r>
            <w:proofErr w:type="spellEnd"/>
            <w:r w:rsidRPr="004A79DD">
              <w:rPr>
                <w:b/>
                <w:sz w:val="16"/>
                <w:szCs w:val="16"/>
              </w:rPr>
              <w:t xml:space="preserve"> (I,II,III)</w:t>
            </w: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DE21E2" w:rsidRPr="004A79DD" w:rsidRDefault="00DE21E2" w:rsidP="003E0C71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>Zadruga</w:t>
            </w: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DE21E2" w:rsidRPr="002B0FF1" w:rsidRDefault="00DE21E2" w:rsidP="003E0C71">
            <w:pPr>
              <w:jc w:val="center"/>
              <w:rPr>
                <w:b/>
                <w:sz w:val="12"/>
                <w:szCs w:val="12"/>
              </w:rPr>
            </w:pPr>
            <w:r w:rsidRPr="002B0FF1">
              <w:rPr>
                <w:b/>
                <w:sz w:val="12"/>
                <w:szCs w:val="12"/>
              </w:rPr>
              <w:t>Plan za 2022. godinu</w:t>
            </w:r>
          </w:p>
        </w:tc>
      </w:tr>
      <w:tr w:rsidR="00DE21E2" w:rsidRPr="00924940" w:rsidTr="003F3E70">
        <w:trPr>
          <w:trHeight w:val="340"/>
        </w:trPr>
        <w:tc>
          <w:tcPr>
            <w:tcW w:w="883" w:type="dxa"/>
            <w:tcBorders>
              <w:top w:val="double" w:sz="4" w:space="0" w:color="000000"/>
            </w:tcBorders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31111</w:t>
            </w:r>
          </w:p>
        </w:tc>
        <w:tc>
          <w:tcPr>
            <w:tcW w:w="2435" w:type="dxa"/>
            <w:tcBorders>
              <w:top w:val="double" w:sz="4" w:space="0" w:color="000000"/>
            </w:tcBorders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Plaće za zaposlene</w:t>
            </w: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6.580.000,00</w:t>
            </w: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6.580.000,00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31112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Plaće za vježbenike 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31113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Plaće po sudskim presudama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Plaće za prekovremeni rad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327.000,00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Plaće za posebne uvjete rada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160.000,00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Bonus za uspješan rad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31212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Nagrade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31213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Darovi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91.000,00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31214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Otpremnine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31215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Naknade za bolest, invalid., smrtni sl.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31216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Regres za godišnji odmor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67.500,00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67.500,00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31219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nenavedeni rashodi za zaposlene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Doprinosi za obvezno </w:t>
            </w:r>
            <w:proofErr w:type="spellStart"/>
            <w:r w:rsidRPr="003E0C71">
              <w:rPr>
                <w:sz w:val="12"/>
                <w:szCs w:val="12"/>
              </w:rPr>
              <w:t>zdravst</w:t>
            </w:r>
            <w:proofErr w:type="spellEnd"/>
            <w:r w:rsidRPr="003E0C71">
              <w:rPr>
                <w:sz w:val="12"/>
                <w:szCs w:val="12"/>
              </w:rPr>
              <w:t>. osiguranje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882.000,00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882.000,00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Dnevnice za službeni put u zemlji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32112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Dnevnice za službeni put u inozemstvu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32113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Nakn</w:t>
            </w:r>
            <w:proofErr w:type="spellEnd"/>
            <w:r w:rsidRPr="003E0C71">
              <w:rPr>
                <w:sz w:val="12"/>
                <w:szCs w:val="12"/>
              </w:rPr>
              <w:t>. za smještaj na sl. putu u zemlji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32114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Nakn</w:t>
            </w:r>
            <w:proofErr w:type="spellEnd"/>
            <w:r w:rsidRPr="003E0C71">
              <w:rPr>
                <w:sz w:val="12"/>
                <w:szCs w:val="12"/>
              </w:rPr>
              <w:t xml:space="preserve">. za smještaj na sl. putu u </w:t>
            </w:r>
            <w:proofErr w:type="spellStart"/>
            <w:r w:rsidRPr="003E0C71">
              <w:rPr>
                <w:sz w:val="12"/>
                <w:szCs w:val="12"/>
              </w:rPr>
              <w:t>inozem</w:t>
            </w:r>
            <w:proofErr w:type="spellEnd"/>
            <w:r w:rsidRPr="003E0C71">
              <w:rPr>
                <w:sz w:val="12"/>
                <w:szCs w:val="12"/>
              </w:rPr>
              <w:t>.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  <w:r w:rsidRPr="001C0222">
              <w:rPr>
                <w:sz w:val="12"/>
                <w:szCs w:val="12"/>
              </w:rPr>
              <w:t>14.000,00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32115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Naknada za prijevoz na sl. putu u zemlji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32116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Naknada za prijevoz na sl. putu u </w:t>
            </w:r>
            <w:proofErr w:type="spellStart"/>
            <w:r w:rsidRPr="003E0C71">
              <w:rPr>
                <w:sz w:val="12"/>
                <w:szCs w:val="12"/>
              </w:rPr>
              <w:t>inozemst</w:t>
            </w:r>
            <w:proofErr w:type="spellEnd"/>
            <w:r w:rsidRPr="003E0C71">
              <w:rPr>
                <w:sz w:val="12"/>
                <w:szCs w:val="12"/>
              </w:rPr>
              <w:t>.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32117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Dnevnice </w:t>
            </w:r>
            <w:proofErr w:type="spellStart"/>
            <w:r w:rsidRPr="003E0C71">
              <w:rPr>
                <w:sz w:val="12"/>
                <w:szCs w:val="12"/>
              </w:rPr>
              <w:t>per</w:t>
            </w:r>
            <w:proofErr w:type="spellEnd"/>
            <w:r w:rsidRPr="003E0C71">
              <w:rPr>
                <w:sz w:val="12"/>
                <w:szCs w:val="12"/>
              </w:rPr>
              <w:t xml:space="preserve"> </w:t>
            </w:r>
            <w:proofErr w:type="spellStart"/>
            <w:r w:rsidRPr="003E0C71">
              <w:rPr>
                <w:sz w:val="12"/>
                <w:szCs w:val="12"/>
              </w:rPr>
              <w:t>diem</w:t>
            </w:r>
            <w:proofErr w:type="spellEnd"/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32119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rashodi za službena putovanja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Naknada za prijevoz na posao i sa posla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 w:rsidRPr="007E48BD">
              <w:rPr>
                <w:sz w:val="12"/>
                <w:szCs w:val="12"/>
              </w:rPr>
              <w:t>168.000,00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Seminari, savjetovanja i simpoziji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32132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Tečajevi i stručni ispiti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470.000,00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Nakn</w:t>
            </w:r>
            <w:proofErr w:type="spellEnd"/>
            <w:r w:rsidRPr="003E0C71">
              <w:rPr>
                <w:sz w:val="12"/>
                <w:szCs w:val="12"/>
              </w:rPr>
              <w:t xml:space="preserve">. za kor. privatnog auta u </w:t>
            </w:r>
            <w:proofErr w:type="spellStart"/>
            <w:r w:rsidRPr="003E0C71">
              <w:rPr>
                <w:sz w:val="12"/>
                <w:szCs w:val="12"/>
              </w:rPr>
              <w:t>služ</w:t>
            </w:r>
            <w:proofErr w:type="spellEnd"/>
            <w:r w:rsidRPr="003E0C71">
              <w:rPr>
                <w:sz w:val="12"/>
                <w:szCs w:val="12"/>
              </w:rPr>
              <w:t>. svrhe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32149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Ostale naknade troškova zaposlenima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Merge w:val="restart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Uredski materijal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Merge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Uredski materijal – pedagoška dokument.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 w:rsidRPr="007E48BD">
              <w:rPr>
                <w:sz w:val="12"/>
                <w:szCs w:val="12"/>
              </w:rPr>
              <w:t>2.000,00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32212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Literatura (</w:t>
            </w:r>
            <w:proofErr w:type="spellStart"/>
            <w:r w:rsidRPr="003E0C71">
              <w:rPr>
                <w:sz w:val="12"/>
                <w:szCs w:val="12"/>
              </w:rPr>
              <w:t>publik</w:t>
            </w:r>
            <w:proofErr w:type="spellEnd"/>
            <w:r w:rsidRPr="003E0C71">
              <w:rPr>
                <w:sz w:val="12"/>
                <w:szCs w:val="12"/>
              </w:rPr>
              <w:t>., časopisi, glasila, knjige)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32213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Arhivski materijal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32214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Mater. i </w:t>
            </w:r>
            <w:proofErr w:type="spellStart"/>
            <w:r w:rsidRPr="003E0C71">
              <w:rPr>
                <w:sz w:val="12"/>
                <w:szCs w:val="12"/>
              </w:rPr>
              <w:t>sredst</w:t>
            </w:r>
            <w:proofErr w:type="spellEnd"/>
            <w:r w:rsidRPr="003E0C71">
              <w:rPr>
                <w:sz w:val="12"/>
                <w:szCs w:val="12"/>
              </w:rPr>
              <w:t xml:space="preserve">. za čišćenje i održavanje 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32219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Ostali materijal za potr. red. poslovanja 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19.800,00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Merge w:val="restart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32221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Nastavni materijal 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62.000,00</w:t>
            </w: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Merge/>
            <w:vAlign w:val="center"/>
          </w:tcPr>
          <w:p w:rsidR="00DE21E2" w:rsidRDefault="00DE21E2" w:rsidP="003E0C71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Osnovni materijal i sirovine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</w:tr>
      <w:tr w:rsidR="00DE21E2" w:rsidRPr="00924940" w:rsidTr="007B5C71">
        <w:trPr>
          <w:trHeight w:val="340"/>
        </w:trPr>
        <w:tc>
          <w:tcPr>
            <w:tcW w:w="883" w:type="dxa"/>
            <w:vAlign w:val="center"/>
          </w:tcPr>
          <w:p w:rsidR="00DE21E2" w:rsidRPr="00924940" w:rsidRDefault="00DE21E2" w:rsidP="003E0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</w:t>
            </w:r>
          </w:p>
        </w:tc>
        <w:tc>
          <w:tcPr>
            <w:tcW w:w="2435" w:type="dxa"/>
            <w:vAlign w:val="center"/>
          </w:tcPr>
          <w:p w:rsidR="00DE21E2" w:rsidRPr="003E0C71" w:rsidRDefault="00DE21E2" w:rsidP="003E0C71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Namirnice</w:t>
            </w:r>
          </w:p>
        </w:tc>
        <w:tc>
          <w:tcPr>
            <w:tcW w:w="929" w:type="dxa"/>
            <w:vAlign w:val="center"/>
          </w:tcPr>
          <w:p w:rsidR="00DE21E2" w:rsidRPr="007E48BD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6C31FF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8.500,00</w:t>
            </w: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DE21E2" w:rsidP="003E0C71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DE21E2" w:rsidRPr="001C0222" w:rsidRDefault="008A66BF" w:rsidP="003E0C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Električna energija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32233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Plin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32234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Motorni benzin i dizel gorivo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32244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Ost</w:t>
            </w:r>
            <w:proofErr w:type="spellEnd"/>
            <w:r w:rsidRPr="003E0C71">
              <w:rPr>
                <w:sz w:val="12"/>
                <w:szCs w:val="12"/>
              </w:rPr>
              <w:t xml:space="preserve">. mate. i dijelovi za tek. i </w:t>
            </w:r>
            <w:proofErr w:type="spellStart"/>
            <w:r w:rsidRPr="003E0C71">
              <w:rPr>
                <w:sz w:val="12"/>
                <w:szCs w:val="12"/>
              </w:rPr>
              <w:t>inv</w:t>
            </w:r>
            <w:proofErr w:type="spellEnd"/>
            <w:r w:rsidRPr="003E0C71">
              <w:rPr>
                <w:sz w:val="12"/>
                <w:szCs w:val="12"/>
              </w:rPr>
              <w:t xml:space="preserve">. održavanje 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Sitan inventar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Službena, radna i </w:t>
            </w:r>
            <w:proofErr w:type="spellStart"/>
            <w:r w:rsidRPr="003E0C71">
              <w:rPr>
                <w:sz w:val="12"/>
                <w:szCs w:val="12"/>
              </w:rPr>
              <w:t>zašt</w:t>
            </w:r>
            <w:proofErr w:type="spellEnd"/>
            <w:r w:rsidRPr="003E0C71">
              <w:rPr>
                <w:sz w:val="12"/>
                <w:szCs w:val="12"/>
              </w:rPr>
              <w:t>. odjeća i obuća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Usluge telefona, telefaksa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32313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Poštarina (pisma, tiskanice i sl.)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Merge w:val="restart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usluge </w:t>
            </w:r>
            <w:proofErr w:type="spellStart"/>
            <w:r w:rsidRPr="003E0C71">
              <w:rPr>
                <w:sz w:val="12"/>
                <w:szCs w:val="12"/>
              </w:rPr>
              <w:t>tet</w:t>
            </w:r>
            <w:proofErr w:type="spellEnd"/>
            <w:r w:rsidRPr="003E0C71">
              <w:rPr>
                <w:sz w:val="12"/>
                <w:szCs w:val="12"/>
              </w:rPr>
              <w:t xml:space="preserve">. i </w:t>
            </w:r>
            <w:proofErr w:type="spellStart"/>
            <w:r w:rsidRPr="003E0C71">
              <w:rPr>
                <w:sz w:val="12"/>
                <w:szCs w:val="12"/>
              </w:rPr>
              <w:t>inve</w:t>
            </w:r>
            <w:proofErr w:type="spellEnd"/>
            <w:r w:rsidRPr="003E0C71">
              <w:rPr>
                <w:sz w:val="12"/>
                <w:szCs w:val="12"/>
              </w:rPr>
              <w:t>. održavanja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Merge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Inspekcijski pregledi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Opskrba vodom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Iznošenje i odvoz smeća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Ostale komunalne usluge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Zdravst</w:t>
            </w:r>
            <w:proofErr w:type="spellEnd"/>
            <w:r w:rsidRPr="003E0C71">
              <w:rPr>
                <w:sz w:val="12"/>
                <w:szCs w:val="12"/>
              </w:rPr>
              <w:t>. pregledi zaposlenika- sistematski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</w:t>
            </w:r>
            <w:proofErr w:type="spellStart"/>
            <w:r w:rsidRPr="003E0C71">
              <w:rPr>
                <w:sz w:val="12"/>
                <w:szCs w:val="12"/>
              </w:rPr>
              <w:t>zdravs</w:t>
            </w:r>
            <w:proofErr w:type="spellEnd"/>
            <w:r w:rsidRPr="003E0C71">
              <w:rPr>
                <w:sz w:val="12"/>
                <w:szCs w:val="12"/>
              </w:rPr>
              <w:t xml:space="preserve">. i </w:t>
            </w:r>
            <w:proofErr w:type="spellStart"/>
            <w:r w:rsidRPr="003E0C71">
              <w:rPr>
                <w:sz w:val="12"/>
                <w:szCs w:val="12"/>
              </w:rPr>
              <w:t>veter</w:t>
            </w:r>
            <w:proofErr w:type="spellEnd"/>
            <w:r w:rsidRPr="003E0C71">
              <w:rPr>
                <w:sz w:val="12"/>
                <w:szCs w:val="12"/>
              </w:rPr>
              <w:t xml:space="preserve">. usluge 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Ugovori o djelu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45.000,00</w:t>
            </w: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32373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Usluge odvjetnika i pravnog savjetovanja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</w:t>
            </w:r>
            <w:proofErr w:type="spellStart"/>
            <w:r w:rsidRPr="003E0C71">
              <w:rPr>
                <w:sz w:val="12"/>
                <w:szCs w:val="12"/>
              </w:rPr>
              <w:t>intelek</w:t>
            </w:r>
            <w:proofErr w:type="spellEnd"/>
            <w:r w:rsidRPr="003E0C71">
              <w:rPr>
                <w:sz w:val="12"/>
                <w:szCs w:val="12"/>
              </w:rPr>
              <w:t xml:space="preserve">. usluge 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računalne usluge 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20.650,00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20.650,00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Graf. i tiska. </w:t>
            </w:r>
            <w:proofErr w:type="spellStart"/>
            <w:r w:rsidRPr="003E0C71">
              <w:rPr>
                <w:sz w:val="12"/>
                <w:szCs w:val="12"/>
              </w:rPr>
              <w:t>usl</w:t>
            </w:r>
            <w:proofErr w:type="spellEnd"/>
            <w:r w:rsidRPr="003E0C71">
              <w:rPr>
                <w:sz w:val="12"/>
                <w:szCs w:val="12"/>
              </w:rPr>
              <w:t xml:space="preserve">. </w:t>
            </w:r>
            <w:proofErr w:type="spellStart"/>
            <w:r w:rsidRPr="003E0C71">
              <w:rPr>
                <w:sz w:val="12"/>
                <w:szCs w:val="12"/>
              </w:rPr>
              <w:t>usl</w:t>
            </w:r>
            <w:proofErr w:type="spellEnd"/>
            <w:r w:rsidRPr="003E0C71">
              <w:rPr>
                <w:sz w:val="12"/>
                <w:szCs w:val="12"/>
              </w:rPr>
              <w:t>. kopiranja  i uveza i sl.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Ostale nespomenute usluge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Naknade troškova službenog putovanja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Naknade ostalih troškova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6.000,00</w:t>
            </w: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Premije osiguranja prijevoznih sredstava 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Premije osiguranja ostale imovine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32923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Premije osiguranja zaposlenih</w:t>
            </w:r>
            <w:r>
              <w:rPr>
                <w:sz w:val="12"/>
                <w:szCs w:val="12"/>
              </w:rPr>
              <w:t>, učenika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10.500,00</w:t>
            </w: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Reprezentacija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Tuzemne članarine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Međunarodne članarine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Sudske pristojbe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32953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Javnobilježničke pristojbe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32955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Novč.nakn.zbog</w:t>
            </w:r>
            <w:proofErr w:type="spellEnd"/>
            <w:r w:rsidRPr="003E0C71">
              <w:rPr>
                <w:sz w:val="12"/>
                <w:szCs w:val="12"/>
              </w:rPr>
              <w:t xml:space="preserve"> </w:t>
            </w:r>
            <w:proofErr w:type="spellStart"/>
            <w:r w:rsidRPr="003E0C71">
              <w:rPr>
                <w:sz w:val="12"/>
                <w:szCs w:val="12"/>
              </w:rPr>
              <w:t>nezapošlj</w:t>
            </w:r>
            <w:proofErr w:type="spellEnd"/>
            <w:r w:rsidRPr="003E0C71">
              <w:rPr>
                <w:sz w:val="12"/>
                <w:szCs w:val="12"/>
              </w:rPr>
              <w:t>. invalida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pristojbe i naknade 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32961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Troškovi sudskih postupaka 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32991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Rashodi protokola, vijenci, cvijeće svijeće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nespomenuti rashodi poslovanja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Usluge banaka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Usluge platnog prometa</w:t>
            </w:r>
            <w:r>
              <w:rPr>
                <w:sz w:val="12"/>
                <w:szCs w:val="12"/>
              </w:rPr>
              <w:t>,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Negativne </w:t>
            </w:r>
            <w:proofErr w:type="spellStart"/>
            <w:r w:rsidRPr="003E0C71">
              <w:rPr>
                <w:sz w:val="12"/>
                <w:szCs w:val="12"/>
              </w:rPr>
              <w:t>teč</w:t>
            </w:r>
            <w:proofErr w:type="spellEnd"/>
            <w:r w:rsidRPr="003E0C71">
              <w:rPr>
                <w:sz w:val="12"/>
                <w:szCs w:val="12"/>
              </w:rPr>
              <w:t>. razlike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Pr="00924940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34333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Zatezne kamate iz poslovnih odnosa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nespomenuti financijski rashodi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Ostale naknade iz proračuna u naravi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Licence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42129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Ostali poslovni </w:t>
            </w:r>
            <w:proofErr w:type="spellStart"/>
            <w:r w:rsidRPr="003E0C71">
              <w:rPr>
                <w:sz w:val="12"/>
                <w:szCs w:val="12"/>
              </w:rPr>
              <w:t>građ</w:t>
            </w:r>
            <w:proofErr w:type="spellEnd"/>
            <w:r w:rsidRPr="003E0C71">
              <w:rPr>
                <w:sz w:val="12"/>
                <w:szCs w:val="12"/>
              </w:rPr>
              <w:t xml:space="preserve"> objekti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Računala i </w:t>
            </w:r>
            <w:proofErr w:type="spellStart"/>
            <w:r w:rsidRPr="003E0C71">
              <w:rPr>
                <w:sz w:val="12"/>
                <w:szCs w:val="12"/>
              </w:rPr>
              <w:t>rač</w:t>
            </w:r>
            <w:proofErr w:type="spellEnd"/>
            <w:r w:rsidRPr="003E0C71">
              <w:rPr>
                <w:sz w:val="12"/>
                <w:szCs w:val="12"/>
              </w:rPr>
              <w:t>. oprema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Uredski namještaj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Ostala uredska </w:t>
            </w:r>
            <w:proofErr w:type="spellStart"/>
            <w:r w:rsidRPr="003E0C71">
              <w:rPr>
                <w:sz w:val="12"/>
                <w:szCs w:val="12"/>
              </w:rPr>
              <w:t>oprewma</w:t>
            </w:r>
            <w:proofErr w:type="spellEnd"/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Telefoni i </w:t>
            </w:r>
            <w:proofErr w:type="spellStart"/>
            <w:r w:rsidRPr="003E0C71">
              <w:rPr>
                <w:sz w:val="12"/>
                <w:szCs w:val="12"/>
              </w:rPr>
              <w:t>ost</w:t>
            </w:r>
            <w:proofErr w:type="spellEnd"/>
            <w:r w:rsidRPr="003E0C71">
              <w:rPr>
                <w:sz w:val="12"/>
                <w:szCs w:val="12"/>
              </w:rPr>
              <w:t>. komunikacijski uređaji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Ostala komunikacijska oprema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Oprema za grijanje i ventilaciju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42233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Oprema za protupožarnu zaštitu 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Ostala oprema za održavanje i zaštitu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42259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instrumenti, uređaji i strojevi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42261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Sportska oprema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42262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Glazbeni instrumenti i oprema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42271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Uređaji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42272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Strojevi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7B5C71">
        <w:trPr>
          <w:trHeight w:val="340"/>
        </w:trPr>
        <w:tc>
          <w:tcPr>
            <w:tcW w:w="883" w:type="dxa"/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42273</w:t>
            </w:r>
          </w:p>
        </w:tc>
        <w:tc>
          <w:tcPr>
            <w:tcW w:w="2435" w:type="dxa"/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Oprema</w:t>
            </w:r>
          </w:p>
        </w:tc>
        <w:tc>
          <w:tcPr>
            <w:tcW w:w="929" w:type="dxa"/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8A66BF" w:rsidRPr="00924940" w:rsidTr="003F3E70">
        <w:trPr>
          <w:trHeight w:val="340"/>
        </w:trPr>
        <w:tc>
          <w:tcPr>
            <w:tcW w:w="883" w:type="dxa"/>
            <w:tcBorders>
              <w:bottom w:val="double" w:sz="4" w:space="0" w:color="000000"/>
            </w:tcBorders>
            <w:vAlign w:val="center"/>
          </w:tcPr>
          <w:p w:rsidR="008A66BF" w:rsidRDefault="008A66BF" w:rsidP="008A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42411</w:t>
            </w:r>
          </w:p>
        </w:tc>
        <w:tc>
          <w:tcPr>
            <w:tcW w:w="2435" w:type="dxa"/>
            <w:tcBorders>
              <w:bottom w:val="double" w:sz="4" w:space="0" w:color="000000"/>
            </w:tcBorders>
            <w:vAlign w:val="center"/>
          </w:tcPr>
          <w:p w:rsidR="008A66BF" w:rsidRPr="003E0C71" w:rsidRDefault="008A66BF" w:rsidP="008A66BF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Knjige</w:t>
            </w: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8A66BF" w:rsidRPr="007E48BD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8A66BF" w:rsidRPr="006C31FF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bottom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rPr>
                <w:sz w:val="12"/>
                <w:szCs w:val="12"/>
              </w:rPr>
            </w:pPr>
          </w:p>
        </w:tc>
      </w:tr>
      <w:tr w:rsidR="008A66BF" w:rsidRPr="00924940" w:rsidTr="003F3E70">
        <w:trPr>
          <w:trHeight w:val="340"/>
        </w:trPr>
        <w:tc>
          <w:tcPr>
            <w:tcW w:w="883" w:type="dxa"/>
            <w:tcBorders>
              <w:top w:val="double" w:sz="4" w:space="0" w:color="000000"/>
            </w:tcBorders>
            <w:vAlign w:val="center"/>
          </w:tcPr>
          <w:p w:rsidR="008A66BF" w:rsidRPr="0001459B" w:rsidRDefault="008A66BF" w:rsidP="008A66BF">
            <w:pPr>
              <w:jc w:val="center"/>
              <w:rPr>
                <w:sz w:val="12"/>
                <w:szCs w:val="12"/>
              </w:rPr>
            </w:pPr>
            <w:r w:rsidRPr="0001459B">
              <w:rPr>
                <w:sz w:val="12"/>
                <w:szCs w:val="12"/>
              </w:rPr>
              <w:t>Ukupno:</w:t>
            </w:r>
          </w:p>
        </w:tc>
        <w:tc>
          <w:tcPr>
            <w:tcW w:w="2435" w:type="dxa"/>
            <w:tcBorders>
              <w:top w:val="double" w:sz="4" w:space="0" w:color="000000"/>
            </w:tcBorders>
            <w:vAlign w:val="center"/>
          </w:tcPr>
          <w:p w:rsidR="008A66BF" w:rsidRPr="003E0C71" w:rsidRDefault="008A66BF" w:rsidP="008A66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8A66BF" w:rsidRPr="007E48BD" w:rsidRDefault="008A66BF" w:rsidP="008A66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569.750,00</w:t>
            </w: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8A66BF" w:rsidRPr="006C31FF" w:rsidRDefault="008A66BF" w:rsidP="008A66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8.156.500,00</w:t>
            </w: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88.300,00</w:t>
            </w: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8.500,00</w:t>
            </w: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470.000,00</w:t>
            </w: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929" w:type="dxa"/>
            <w:tcBorders>
              <w:top w:val="double" w:sz="4" w:space="0" w:color="000000"/>
            </w:tcBorders>
            <w:vAlign w:val="center"/>
          </w:tcPr>
          <w:p w:rsidR="008A66BF" w:rsidRPr="001C0222" w:rsidRDefault="008A66BF" w:rsidP="008A66B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9.294.050,00</w:t>
            </w:r>
          </w:p>
        </w:tc>
      </w:tr>
    </w:tbl>
    <w:p w:rsidR="007C646F" w:rsidRDefault="007C646F" w:rsidP="00371DEC">
      <w:pPr>
        <w:spacing w:after="0"/>
        <w:rPr>
          <w:sz w:val="16"/>
          <w:szCs w:val="16"/>
        </w:rPr>
      </w:pPr>
    </w:p>
    <w:p w:rsidR="00086276" w:rsidRDefault="00086276" w:rsidP="00371DEC">
      <w:pPr>
        <w:spacing w:after="0"/>
        <w:rPr>
          <w:sz w:val="16"/>
          <w:szCs w:val="16"/>
        </w:rPr>
      </w:pPr>
    </w:p>
    <w:p w:rsidR="004A79DD" w:rsidRDefault="004A79DD" w:rsidP="00371DEC">
      <w:pPr>
        <w:spacing w:after="0"/>
        <w:rPr>
          <w:sz w:val="16"/>
          <w:szCs w:val="16"/>
        </w:rPr>
      </w:pPr>
    </w:p>
    <w:p w:rsidR="004A79DD" w:rsidRDefault="004A79DD" w:rsidP="00371DEC">
      <w:pPr>
        <w:spacing w:after="0"/>
        <w:rPr>
          <w:sz w:val="16"/>
          <w:szCs w:val="16"/>
        </w:rPr>
      </w:pPr>
    </w:p>
    <w:p w:rsidR="004A79DD" w:rsidRDefault="004A79DD" w:rsidP="00371DEC">
      <w:pPr>
        <w:spacing w:after="0"/>
        <w:rPr>
          <w:sz w:val="16"/>
          <w:szCs w:val="16"/>
        </w:rPr>
      </w:pPr>
    </w:p>
    <w:p w:rsidR="004A79DD" w:rsidRDefault="004A79DD" w:rsidP="00371DEC">
      <w:pPr>
        <w:spacing w:after="0"/>
        <w:rPr>
          <w:sz w:val="16"/>
          <w:szCs w:val="16"/>
        </w:rPr>
      </w:pPr>
    </w:p>
    <w:p w:rsidR="004A79DD" w:rsidRDefault="004A79DD" w:rsidP="00371DEC">
      <w:pPr>
        <w:spacing w:after="0"/>
        <w:rPr>
          <w:sz w:val="16"/>
          <w:szCs w:val="16"/>
        </w:rPr>
      </w:pPr>
    </w:p>
    <w:p w:rsidR="004A79DD" w:rsidRDefault="004A79DD" w:rsidP="00371DEC">
      <w:pPr>
        <w:spacing w:after="0"/>
        <w:rPr>
          <w:sz w:val="16"/>
          <w:szCs w:val="16"/>
        </w:rPr>
      </w:pPr>
    </w:p>
    <w:p w:rsidR="004A79DD" w:rsidRDefault="004A79DD" w:rsidP="00371DEC">
      <w:pPr>
        <w:spacing w:after="0"/>
        <w:rPr>
          <w:sz w:val="16"/>
          <w:szCs w:val="16"/>
        </w:rPr>
      </w:pPr>
    </w:p>
    <w:p w:rsidR="004A79DD" w:rsidRDefault="004A79DD" w:rsidP="00371DEC">
      <w:pPr>
        <w:spacing w:after="0"/>
        <w:rPr>
          <w:sz w:val="16"/>
          <w:szCs w:val="16"/>
        </w:rPr>
      </w:pPr>
    </w:p>
    <w:p w:rsidR="00086276" w:rsidRDefault="00086276" w:rsidP="00371DEC">
      <w:pPr>
        <w:spacing w:after="0"/>
        <w:rPr>
          <w:sz w:val="16"/>
          <w:szCs w:val="16"/>
        </w:rPr>
      </w:pPr>
    </w:p>
    <w:p w:rsidR="00086276" w:rsidRDefault="00086276" w:rsidP="00371DEC">
      <w:pPr>
        <w:spacing w:after="0"/>
        <w:rPr>
          <w:sz w:val="16"/>
          <w:szCs w:val="16"/>
        </w:rPr>
      </w:pPr>
    </w:p>
    <w:p w:rsidR="004A79DD" w:rsidRDefault="004A79DD" w:rsidP="006E517A">
      <w:pPr>
        <w:spacing w:after="0"/>
        <w:jc w:val="center"/>
        <w:rPr>
          <w:sz w:val="16"/>
          <w:szCs w:val="16"/>
        </w:rPr>
      </w:pPr>
    </w:p>
    <w:p w:rsidR="00A6448B" w:rsidRDefault="00A6448B" w:rsidP="006E517A">
      <w:pPr>
        <w:spacing w:after="0"/>
        <w:jc w:val="center"/>
        <w:rPr>
          <w:sz w:val="16"/>
          <w:szCs w:val="16"/>
        </w:rPr>
      </w:pPr>
    </w:p>
    <w:p w:rsidR="00A6448B" w:rsidRDefault="00A6448B" w:rsidP="006E517A">
      <w:pPr>
        <w:spacing w:after="0"/>
        <w:jc w:val="center"/>
        <w:rPr>
          <w:sz w:val="16"/>
          <w:szCs w:val="16"/>
        </w:rPr>
      </w:pPr>
    </w:p>
    <w:p w:rsidR="00A6448B" w:rsidRDefault="00A6448B" w:rsidP="00F04EDE">
      <w:pPr>
        <w:spacing w:after="0"/>
        <w:rPr>
          <w:sz w:val="16"/>
          <w:szCs w:val="16"/>
        </w:rPr>
      </w:pPr>
    </w:p>
    <w:p w:rsidR="00A777F1" w:rsidRDefault="00A777F1" w:rsidP="00F04EDE">
      <w:pPr>
        <w:spacing w:after="0"/>
        <w:rPr>
          <w:sz w:val="16"/>
          <w:szCs w:val="16"/>
        </w:rPr>
      </w:pPr>
    </w:p>
    <w:p w:rsidR="00A777F1" w:rsidRDefault="00A777F1" w:rsidP="00F04EDE">
      <w:pPr>
        <w:spacing w:after="0"/>
        <w:rPr>
          <w:sz w:val="16"/>
          <w:szCs w:val="16"/>
        </w:rPr>
      </w:pPr>
    </w:p>
    <w:p w:rsidR="00A777F1" w:rsidRDefault="00A777F1" w:rsidP="00F04EDE">
      <w:pPr>
        <w:spacing w:after="0"/>
        <w:rPr>
          <w:sz w:val="16"/>
          <w:szCs w:val="16"/>
        </w:rPr>
      </w:pPr>
    </w:p>
    <w:p w:rsidR="00A777F1" w:rsidRDefault="00A777F1" w:rsidP="00F04EDE">
      <w:pPr>
        <w:spacing w:after="0"/>
        <w:rPr>
          <w:sz w:val="16"/>
          <w:szCs w:val="16"/>
        </w:rPr>
      </w:pPr>
    </w:p>
    <w:p w:rsidR="00A6448B" w:rsidRDefault="00A6448B" w:rsidP="006E517A">
      <w:pPr>
        <w:spacing w:after="0"/>
        <w:jc w:val="center"/>
        <w:rPr>
          <w:sz w:val="16"/>
          <w:szCs w:val="16"/>
        </w:rPr>
      </w:pPr>
    </w:p>
    <w:p w:rsidR="00A6448B" w:rsidRDefault="00A6448B" w:rsidP="006E517A">
      <w:pPr>
        <w:spacing w:after="0"/>
        <w:jc w:val="center"/>
        <w:rPr>
          <w:sz w:val="16"/>
          <w:szCs w:val="16"/>
        </w:rPr>
      </w:pPr>
    </w:p>
    <w:p w:rsidR="00A6448B" w:rsidRDefault="00A6448B" w:rsidP="006E517A">
      <w:pPr>
        <w:spacing w:after="0"/>
        <w:jc w:val="center"/>
        <w:rPr>
          <w:sz w:val="16"/>
          <w:szCs w:val="16"/>
        </w:rPr>
      </w:pPr>
    </w:p>
    <w:p w:rsidR="00681921" w:rsidRDefault="00681921" w:rsidP="006E517A">
      <w:pPr>
        <w:spacing w:after="0"/>
        <w:jc w:val="center"/>
        <w:rPr>
          <w:sz w:val="16"/>
          <w:szCs w:val="16"/>
        </w:rPr>
      </w:pPr>
    </w:p>
    <w:p w:rsidR="006E517A" w:rsidRDefault="006E517A" w:rsidP="006E517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Članak 3.</w:t>
      </w:r>
    </w:p>
    <w:p w:rsidR="00CA4A7F" w:rsidRDefault="00CA4A7F" w:rsidP="000E6A7E">
      <w:pPr>
        <w:spacing w:after="0"/>
        <w:rPr>
          <w:sz w:val="16"/>
          <w:szCs w:val="16"/>
        </w:rPr>
      </w:pPr>
    </w:p>
    <w:p w:rsidR="000E6A7E" w:rsidRPr="004A79DD" w:rsidRDefault="000E6A7E" w:rsidP="00CA4A7F">
      <w:pPr>
        <w:spacing w:after="0"/>
        <w:rPr>
          <w:sz w:val="24"/>
          <w:szCs w:val="24"/>
        </w:rPr>
      </w:pPr>
    </w:p>
    <w:p w:rsidR="00A777F1" w:rsidRPr="005551DA" w:rsidRDefault="005551DA" w:rsidP="00A777F1">
      <w:pPr>
        <w:pStyle w:val="Odlomakpopisa"/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0"/>
          <w:szCs w:val="20"/>
        </w:rPr>
        <w:t xml:space="preserve"> </w:t>
      </w:r>
      <w:r w:rsidR="000E6A7E">
        <w:rPr>
          <w:b/>
          <w:sz w:val="20"/>
          <w:szCs w:val="20"/>
        </w:rPr>
        <w:t xml:space="preserve">  </w:t>
      </w:r>
      <w:r w:rsidR="00A777F1" w:rsidRPr="005551DA">
        <w:rPr>
          <w:b/>
          <w:sz w:val="28"/>
          <w:szCs w:val="28"/>
          <w:u w:val="single"/>
        </w:rPr>
        <w:t xml:space="preserve">PRIJEDLOG PLANA ZA 2022.g., PROJEKCIJA PLANA 2023.g. I 2024.g </w:t>
      </w:r>
    </w:p>
    <w:p w:rsidR="00A777F1" w:rsidRPr="005551DA" w:rsidRDefault="00A777F1" w:rsidP="00A777F1">
      <w:pPr>
        <w:pStyle w:val="Odlomakpopisa"/>
        <w:spacing w:after="0"/>
        <w:jc w:val="both"/>
        <w:rPr>
          <w:b/>
          <w:sz w:val="28"/>
          <w:szCs w:val="28"/>
        </w:rPr>
      </w:pPr>
    </w:p>
    <w:p w:rsidR="000E6A7E" w:rsidRDefault="000E6A7E" w:rsidP="00A777F1">
      <w:pPr>
        <w:pStyle w:val="Odlomakpopisa"/>
        <w:spacing w:after="0"/>
        <w:jc w:val="both"/>
        <w:rPr>
          <w:b/>
          <w:sz w:val="20"/>
          <w:szCs w:val="20"/>
        </w:rPr>
      </w:pPr>
    </w:p>
    <w:p w:rsidR="00A777F1" w:rsidRPr="000E6A7E" w:rsidRDefault="006C7260" w:rsidP="00B72048">
      <w:pPr>
        <w:pStyle w:val="Odlomakpopisa"/>
        <w:numPr>
          <w:ilvl w:val="0"/>
          <w:numId w:val="8"/>
        </w:numPr>
        <w:spacing w:after="0"/>
        <w:jc w:val="both"/>
        <w:rPr>
          <w:b/>
          <w:sz w:val="20"/>
          <w:szCs w:val="20"/>
        </w:rPr>
      </w:pPr>
      <w:r w:rsidRPr="000E6A7E">
        <w:rPr>
          <w:b/>
          <w:sz w:val="20"/>
          <w:szCs w:val="20"/>
        </w:rPr>
        <w:t>PLAN PRIHODA I PRIMITAKA</w:t>
      </w:r>
    </w:p>
    <w:p w:rsidR="00F04EDE" w:rsidRPr="00A777F1" w:rsidRDefault="00A777F1" w:rsidP="00A777F1">
      <w:pPr>
        <w:spacing w:after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A05F0B" w:rsidRPr="00A777F1">
        <w:rPr>
          <w:sz w:val="18"/>
          <w:szCs w:val="18"/>
        </w:rPr>
        <w:t>1</w:t>
      </w:r>
      <w:r w:rsidR="006C7260" w:rsidRPr="00A777F1">
        <w:rPr>
          <w:sz w:val="18"/>
          <w:szCs w:val="18"/>
        </w:rPr>
        <w:t xml:space="preserve">.1) </w:t>
      </w:r>
      <w:r w:rsidR="006C7260" w:rsidRPr="002B0FF1">
        <w:rPr>
          <w:b/>
          <w:sz w:val="18"/>
          <w:szCs w:val="18"/>
          <w:u w:val="single"/>
        </w:rPr>
        <w:t>PRIHODI POSLOVANJA</w:t>
      </w:r>
      <w:r w:rsidR="006C7260" w:rsidRPr="00A777F1">
        <w:rPr>
          <w:sz w:val="18"/>
          <w:szCs w:val="18"/>
        </w:rPr>
        <w:t xml:space="preserve"> </w:t>
      </w: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8"/>
        <w:gridCol w:w="4918"/>
        <w:gridCol w:w="1073"/>
        <w:gridCol w:w="1080"/>
        <w:gridCol w:w="1073"/>
      </w:tblGrid>
      <w:tr w:rsidR="006C7260" w:rsidRPr="00F94684" w:rsidTr="00327666">
        <w:trPr>
          <w:trHeight w:val="447"/>
        </w:trPr>
        <w:tc>
          <w:tcPr>
            <w:tcW w:w="918" w:type="dxa"/>
            <w:tcBorders>
              <w:bottom w:val="double" w:sz="4" w:space="0" w:color="auto"/>
            </w:tcBorders>
            <w:vAlign w:val="center"/>
          </w:tcPr>
          <w:p w:rsidR="006C7260" w:rsidRPr="00DA3B00" w:rsidRDefault="006C7260" w:rsidP="00826FC5">
            <w:pPr>
              <w:jc w:val="center"/>
              <w:rPr>
                <w:b/>
                <w:sz w:val="16"/>
                <w:szCs w:val="16"/>
              </w:rPr>
            </w:pPr>
            <w:r w:rsidRPr="00DA3B00">
              <w:rPr>
                <w:b/>
                <w:sz w:val="16"/>
                <w:szCs w:val="16"/>
              </w:rPr>
              <w:t xml:space="preserve">Ekonom. </w:t>
            </w:r>
            <w:proofErr w:type="spellStart"/>
            <w:r w:rsidRPr="00DA3B00">
              <w:rPr>
                <w:b/>
                <w:sz w:val="16"/>
                <w:szCs w:val="16"/>
              </w:rPr>
              <w:t>klasifik</w:t>
            </w:r>
            <w:proofErr w:type="spellEnd"/>
            <w:r w:rsidRPr="00DA3B0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930" w:type="dxa"/>
            <w:tcBorders>
              <w:bottom w:val="double" w:sz="4" w:space="0" w:color="auto"/>
            </w:tcBorders>
            <w:vAlign w:val="center"/>
          </w:tcPr>
          <w:p w:rsidR="006C7260" w:rsidRPr="00DA3B00" w:rsidRDefault="006C7260" w:rsidP="00826FC5">
            <w:pPr>
              <w:jc w:val="center"/>
              <w:rPr>
                <w:b/>
                <w:sz w:val="16"/>
                <w:szCs w:val="16"/>
              </w:rPr>
            </w:pPr>
            <w:r w:rsidRPr="00DA3B00">
              <w:rPr>
                <w:b/>
                <w:sz w:val="16"/>
                <w:szCs w:val="16"/>
              </w:rPr>
              <w:t>Naziv konta</w:t>
            </w: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:rsidR="006C7260" w:rsidRPr="00DA3B00" w:rsidRDefault="00850C19" w:rsidP="00850C19">
            <w:pPr>
              <w:jc w:val="center"/>
              <w:rPr>
                <w:b/>
                <w:sz w:val="16"/>
                <w:szCs w:val="16"/>
              </w:rPr>
            </w:pPr>
            <w:r w:rsidRPr="00DA3B00">
              <w:rPr>
                <w:b/>
                <w:sz w:val="16"/>
                <w:szCs w:val="16"/>
              </w:rPr>
              <w:t xml:space="preserve">PRIJEDLOG PLANA </w:t>
            </w:r>
            <w:r w:rsidR="006C7260" w:rsidRPr="00DA3B00">
              <w:rPr>
                <w:b/>
                <w:sz w:val="16"/>
                <w:szCs w:val="16"/>
              </w:rPr>
              <w:t xml:space="preserve"> za 2022. godinu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6C7260" w:rsidRPr="00DA3B00" w:rsidRDefault="00850C19" w:rsidP="00826FC5">
            <w:pPr>
              <w:jc w:val="center"/>
              <w:rPr>
                <w:b/>
                <w:sz w:val="16"/>
                <w:szCs w:val="16"/>
              </w:rPr>
            </w:pPr>
            <w:r w:rsidRPr="00DA3B00">
              <w:rPr>
                <w:b/>
                <w:sz w:val="16"/>
                <w:szCs w:val="16"/>
              </w:rPr>
              <w:t xml:space="preserve">PROJEKCIJA PLANA ZA 2023. 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6C7260" w:rsidRPr="00DA3B00" w:rsidRDefault="00850C19" w:rsidP="00826FC5">
            <w:pPr>
              <w:jc w:val="center"/>
              <w:rPr>
                <w:b/>
                <w:sz w:val="16"/>
                <w:szCs w:val="16"/>
              </w:rPr>
            </w:pPr>
            <w:r w:rsidRPr="00DA3B00">
              <w:rPr>
                <w:b/>
                <w:sz w:val="16"/>
                <w:szCs w:val="16"/>
              </w:rPr>
              <w:t>PROJEKCIJA PLANA ZA 2024.</w:t>
            </w:r>
          </w:p>
        </w:tc>
      </w:tr>
      <w:tr w:rsidR="00327666" w:rsidRPr="00F94684" w:rsidTr="00327666">
        <w:tc>
          <w:tcPr>
            <w:tcW w:w="918" w:type="dxa"/>
            <w:tcBorders>
              <w:top w:val="double" w:sz="4" w:space="0" w:color="auto"/>
            </w:tcBorders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63611</w:t>
            </w: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327666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pomoći proračunskim korisnicima iz </w:t>
            </w:r>
            <w:proofErr w:type="spellStart"/>
            <w:r>
              <w:rPr>
                <w:sz w:val="16"/>
                <w:szCs w:val="16"/>
              </w:rPr>
              <w:t>pror</w:t>
            </w:r>
            <w:proofErr w:type="spellEnd"/>
            <w:r>
              <w:rPr>
                <w:sz w:val="16"/>
                <w:szCs w:val="16"/>
              </w:rPr>
              <w:t>. – SUDSKE PRESUDE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63612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pomoći iz državnog </w:t>
            </w:r>
            <w:proofErr w:type="spellStart"/>
            <w:r>
              <w:rPr>
                <w:sz w:val="16"/>
                <w:szCs w:val="16"/>
              </w:rPr>
              <w:t>pror.kor</w:t>
            </w:r>
            <w:proofErr w:type="spellEnd"/>
            <w:r>
              <w:rPr>
                <w:sz w:val="16"/>
                <w:szCs w:val="16"/>
              </w:rPr>
              <w:t>. proračuna JLP(R)S – MZO - plaće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7.947.000,00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7.947.000,00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7.947.000,00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63613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proračunskim korisnicima iz proračuna JLP(R)S koji im nije nadležan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63622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66" w:rsidRPr="00B5071D" w:rsidRDefault="00327666" w:rsidP="00327666">
            <w:pPr>
              <w:rPr>
                <w:sz w:val="14"/>
                <w:szCs w:val="14"/>
              </w:rPr>
            </w:pPr>
            <w:r w:rsidRPr="00B5071D">
              <w:rPr>
                <w:sz w:val="14"/>
                <w:szCs w:val="14"/>
              </w:rPr>
              <w:t>Kapitalne pomoći iz državnog proračuna proračunskim korisnicima proračuna JLP(R)S</w:t>
            </w:r>
            <w:r>
              <w:rPr>
                <w:sz w:val="14"/>
                <w:szCs w:val="14"/>
              </w:rPr>
              <w:t xml:space="preserve"> - LEKTIRA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63811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pomoći državnog proračuna temeljem prijenosa EU sredstava- 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554.500,00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554.500,00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554.500,00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63811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državnog proračuna temeljem prijenosa EU sredstava – IN-IN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181.000,00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181.000,00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181.000,00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63812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iz proračuna JLP(R)S temeljem prijenosa EU sredstava – ŠKOLSKA SHEMA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63812</w:t>
            </w:r>
          </w:p>
        </w:tc>
        <w:tc>
          <w:tcPr>
            <w:tcW w:w="4930" w:type="dxa"/>
          </w:tcPr>
          <w:p w:rsidR="00327666" w:rsidRDefault="00327666" w:rsidP="00327666">
            <w:pPr>
              <w:jc w:val="both"/>
              <w:rPr>
                <w:sz w:val="16"/>
                <w:szCs w:val="16"/>
              </w:rPr>
            </w:pPr>
            <w:r w:rsidRPr="00B5071D">
              <w:rPr>
                <w:sz w:val="16"/>
                <w:szCs w:val="16"/>
              </w:rPr>
              <w:t>Tekuće pomoći iz proračuna JLP(R)S temeljem prijenosa EU sredstava</w:t>
            </w:r>
            <w:r>
              <w:rPr>
                <w:sz w:val="16"/>
                <w:szCs w:val="16"/>
              </w:rPr>
              <w:t xml:space="preserve"> -UDŽBENICI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63813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Tekuće pomoći od proračunskog korisnika drugog proračuna temeljem prijenosa EU sredstava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63821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Kapitalne pomoći iz državnog proračuna temeljem prijenosa EU sredstava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63931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Tekući prijenosi između </w:t>
            </w:r>
            <w:proofErr w:type="spellStart"/>
            <w:r>
              <w:rPr>
                <w:sz w:val="16"/>
                <w:szCs w:val="16"/>
              </w:rPr>
              <w:t>pror</w:t>
            </w:r>
            <w:proofErr w:type="spellEnd"/>
            <w:r>
              <w:rPr>
                <w:sz w:val="16"/>
                <w:szCs w:val="16"/>
              </w:rPr>
              <w:t>. korisnika istog proračuna temeljem prijenosa EU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63941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Kapitalni prijenosi između </w:t>
            </w:r>
            <w:proofErr w:type="spellStart"/>
            <w:r>
              <w:rPr>
                <w:sz w:val="16"/>
                <w:szCs w:val="16"/>
              </w:rPr>
              <w:t>pror</w:t>
            </w:r>
            <w:proofErr w:type="spellEnd"/>
            <w:r>
              <w:rPr>
                <w:sz w:val="16"/>
                <w:szCs w:val="16"/>
              </w:rPr>
              <w:t>. korisnika istog proračuna temeljem prijenosa EU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64132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Kamate na depozite po viđenju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65264</w:t>
            </w:r>
          </w:p>
        </w:tc>
        <w:tc>
          <w:tcPr>
            <w:tcW w:w="4930" w:type="dxa"/>
          </w:tcPr>
          <w:p w:rsidR="00327666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Sufinanciranje cijene usluge, participacije i sl.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</w:tr>
      <w:tr w:rsidR="00327666" w:rsidTr="00327666">
        <w:tc>
          <w:tcPr>
            <w:tcW w:w="918" w:type="dxa"/>
          </w:tcPr>
          <w:p w:rsidR="00327666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65267</w:t>
            </w:r>
          </w:p>
        </w:tc>
        <w:tc>
          <w:tcPr>
            <w:tcW w:w="4930" w:type="dxa"/>
          </w:tcPr>
          <w:p w:rsidR="00327666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s naslova osiguranja, refundacije štete i totalne štete</w:t>
            </w:r>
          </w:p>
        </w:tc>
        <w:tc>
          <w:tcPr>
            <w:tcW w:w="1067" w:type="dxa"/>
          </w:tcPr>
          <w:p w:rsidR="00327666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10.500,00</w:t>
            </w:r>
          </w:p>
        </w:tc>
        <w:tc>
          <w:tcPr>
            <w:tcW w:w="1080" w:type="dxa"/>
          </w:tcPr>
          <w:p w:rsidR="00327666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10.500,00</w:t>
            </w:r>
          </w:p>
        </w:tc>
        <w:tc>
          <w:tcPr>
            <w:tcW w:w="1067" w:type="dxa"/>
          </w:tcPr>
          <w:p w:rsidR="00327666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65268</w:t>
            </w:r>
          </w:p>
        </w:tc>
        <w:tc>
          <w:tcPr>
            <w:tcW w:w="4930" w:type="dxa"/>
          </w:tcPr>
          <w:p w:rsidR="00327666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Ostali prihodi za posebne namjere 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65268</w:t>
            </w:r>
          </w:p>
        </w:tc>
        <w:tc>
          <w:tcPr>
            <w:tcW w:w="4930" w:type="dxa"/>
          </w:tcPr>
          <w:p w:rsidR="00327666" w:rsidRDefault="00327666" w:rsidP="00327666">
            <w:r w:rsidRPr="00A64C1C">
              <w:rPr>
                <w:sz w:val="16"/>
                <w:szCs w:val="16"/>
              </w:rPr>
              <w:t>Ostali prihodi za posebne namjere</w:t>
            </w:r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sufinanc</w:t>
            </w:r>
            <w:proofErr w:type="spellEnd"/>
            <w:r>
              <w:rPr>
                <w:sz w:val="16"/>
                <w:szCs w:val="16"/>
              </w:rPr>
              <w:t>. prijevoza učenika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65269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Ostali nespomenuti prihodi po posebnim propisima - </w:t>
            </w:r>
            <w:proofErr w:type="spellStart"/>
            <w:r>
              <w:rPr>
                <w:sz w:val="16"/>
                <w:szCs w:val="16"/>
              </w:rPr>
              <w:t>zakasnina</w:t>
            </w:r>
            <w:proofErr w:type="spellEnd"/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66141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prodanih proizvoda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66151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 od pruženih usluga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66311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donacije od fizičkih osoba 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66312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donacije od neprofitnih organizacija 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66313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donacije od trgovačkih društava 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66314</w:t>
            </w:r>
          </w:p>
        </w:tc>
        <w:tc>
          <w:tcPr>
            <w:tcW w:w="4930" w:type="dxa"/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Tekuće donacije od ostalih subjekata izvan općeg proračuna 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Default="00327666" w:rsidP="0032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66322</w:t>
            </w:r>
          </w:p>
        </w:tc>
        <w:tc>
          <w:tcPr>
            <w:tcW w:w="4930" w:type="dxa"/>
          </w:tcPr>
          <w:p w:rsidR="00327666" w:rsidRDefault="00327666" w:rsidP="003276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Kapitalne donacije od neprofitnih organizacija 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27666" w:rsidRPr="00F94684" w:rsidTr="00327666">
        <w:tc>
          <w:tcPr>
            <w:tcW w:w="918" w:type="dxa"/>
          </w:tcPr>
          <w:p w:rsidR="00327666" w:rsidRPr="00826FC5" w:rsidRDefault="00327666" w:rsidP="00327666">
            <w:pPr>
              <w:jc w:val="center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67111</w:t>
            </w:r>
          </w:p>
        </w:tc>
        <w:tc>
          <w:tcPr>
            <w:tcW w:w="4930" w:type="dxa"/>
          </w:tcPr>
          <w:p w:rsidR="00327666" w:rsidRPr="00826FC5" w:rsidRDefault="00327666" w:rsidP="00327666">
            <w:pPr>
              <w:jc w:val="both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Prihodi iz nadležnog proračuna za financiranje rashoda poslovanja – VPŽ</w:t>
            </w:r>
          </w:p>
        </w:tc>
        <w:tc>
          <w:tcPr>
            <w:tcW w:w="1067" w:type="dxa"/>
          </w:tcPr>
          <w:p w:rsidR="00327666" w:rsidRPr="00826FC5" w:rsidRDefault="00327666" w:rsidP="00327666">
            <w:pPr>
              <w:jc w:val="right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569.750,00</w:t>
            </w:r>
          </w:p>
        </w:tc>
        <w:tc>
          <w:tcPr>
            <w:tcW w:w="1080" w:type="dxa"/>
          </w:tcPr>
          <w:p w:rsidR="00327666" w:rsidRPr="00826FC5" w:rsidRDefault="00327666" w:rsidP="00327666">
            <w:pPr>
              <w:jc w:val="right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569.750,00</w:t>
            </w:r>
          </w:p>
        </w:tc>
        <w:tc>
          <w:tcPr>
            <w:tcW w:w="1067" w:type="dxa"/>
          </w:tcPr>
          <w:p w:rsidR="00327666" w:rsidRPr="00826FC5" w:rsidRDefault="00327666" w:rsidP="00327666">
            <w:pPr>
              <w:jc w:val="right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569.750,00</w:t>
            </w:r>
          </w:p>
        </w:tc>
      </w:tr>
      <w:tr w:rsidR="00327666" w:rsidRPr="00F94684" w:rsidTr="00327666">
        <w:tc>
          <w:tcPr>
            <w:tcW w:w="918" w:type="dxa"/>
            <w:tcBorders>
              <w:bottom w:val="double" w:sz="4" w:space="0" w:color="auto"/>
            </w:tcBorders>
          </w:tcPr>
          <w:p w:rsidR="00327666" w:rsidRPr="00F94684" w:rsidRDefault="00327666" w:rsidP="00327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0" w:type="dxa"/>
            <w:tcBorders>
              <w:bottom w:val="double" w:sz="4" w:space="0" w:color="auto"/>
            </w:tcBorders>
          </w:tcPr>
          <w:p w:rsidR="00327666" w:rsidRPr="00F94684" w:rsidRDefault="00327666" w:rsidP="003276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double" w:sz="4" w:space="0" w:color="auto"/>
            </w:tcBorders>
          </w:tcPr>
          <w:p w:rsidR="00327666" w:rsidRPr="00F94684" w:rsidRDefault="00327666" w:rsidP="00327666">
            <w:pPr>
              <w:jc w:val="right"/>
              <w:rPr>
                <w:sz w:val="16"/>
                <w:szCs w:val="16"/>
              </w:rPr>
            </w:pPr>
          </w:p>
        </w:tc>
      </w:tr>
      <w:tr w:rsidR="00327666" w:rsidRPr="00F94684" w:rsidTr="00327666">
        <w:trPr>
          <w:trHeight w:val="292"/>
        </w:trPr>
        <w:tc>
          <w:tcPr>
            <w:tcW w:w="918" w:type="dxa"/>
            <w:tcBorders>
              <w:top w:val="double" w:sz="4" w:space="0" w:color="auto"/>
            </w:tcBorders>
            <w:vAlign w:val="center"/>
          </w:tcPr>
          <w:p w:rsidR="00327666" w:rsidRPr="00826FC5" w:rsidRDefault="00327666" w:rsidP="00327666">
            <w:pPr>
              <w:jc w:val="center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Ukupno:</w:t>
            </w: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327666" w:rsidRPr="00826FC5" w:rsidRDefault="00327666" w:rsidP="0032766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</w:tcPr>
          <w:p w:rsidR="00327666" w:rsidRPr="00826FC5" w:rsidRDefault="00327666" w:rsidP="00327666">
            <w:pPr>
              <w:jc w:val="right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9.294.050,00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327666" w:rsidRPr="00826FC5" w:rsidRDefault="00327666" w:rsidP="00327666">
            <w:pPr>
              <w:jc w:val="right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9.294.050,00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:rsidR="00327666" w:rsidRPr="00826FC5" w:rsidRDefault="00327666" w:rsidP="00327666">
            <w:pPr>
              <w:jc w:val="right"/>
              <w:rPr>
                <w:b/>
                <w:sz w:val="16"/>
                <w:szCs w:val="16"/>
              </w:rPr>
            </w:pPr>
            <w:r w:rsidRPr="00826FC5">
              <w:rPr>
                <w:b/>
                <w:sz w:val="16"/>
                <w:szCs w:val="16"/>
              </w:rPr>
              <w:t>9.294.050,00</w:t>
            </w:r>
          </w:p>
        </w:tc>
      </w:tr>
    </w:tbl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A777F1" w:rsidRDefault="00A777F1" w:rsidP="004A79DD">
      <w:pPr>
        <w:spacing w:after="0"/>
        <w:jc w:val="both"/>
        <w:rPr>
          <w:sz w:val="24"/>
          <w:szCs w:val="24"/>
        </w:rPr>
      </w:pPr>
    </w:p>
    <w:p w:rsidR="00A777F1" w:rsidRDefault="00A777F1" w:rsidP="004A79DD">
      <w:pPr>
        <w:spacing w:after="0"/>
        <w:jc w:val="both"/>
        <w:rPr>
          <w:sz w:val="24"/>
          <w:szCs w:val="24"/>
        </w:rPr>
      </w:pPr>
    </w:p>
    <w:p w:rsidR="00A777F1" w:rsidRDefault="00A777F1" w:rsidP="004A79DD">
      <w:pPr>
        <w:spacing w:after="0"/>
        <w:jc w:val="both"/>
        <w:rPr>
          <w:sz w:val="24"/>
          <w:szCs w:val="24"/>
        </w:rPr>
      </w:pPr>
    </w:p>
    <w:p w:rsidR="00A777F1" w:rsidRPr="00A777F1" w:rsidRDefault="00A777F1" w:rsidP="00A777F1">
      <w:pPr>
        <w:pStyle w:val="Odlomakpopisa"/>
        <w:spacing w:after="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 </w:t>
      </w:r>
      <w:r w:rsidRPr="00A777F1">
        <w:rPr>
          <w:b/>
          <w:sz w:val="20"/>
          <w:szCs w:val="20"/>
        </w:rPr>
        <w:t>RASHODI I IZDACI</w:t>
      </w:r>
    </w:p>
    <w:p w:rsidR="00A777F1" w:rsidRPr="00A777F1" w:rsidRDefault="00A777F1" w:rsidP="00A777F1">
      <w:pPr>
        <w:spacing w:after="0"/>
        <w:jc w:val="both"/>
        <w:rPr>
          <w:sz w:val="18"/>
          <w:szCs w:val="18"/>
        </w:rPr>
      </w:pPr>
      <w:r w:rsidRPr="00845137">
        <w:rPr>
          <w:b/>
          <w:sz w:val="18"/>
          <w:szCs w:val="18"/>
        </w:rPr>
        <w:t>2.1</w:t>
      </w:r>
      <w:r w:rsidRPr="002B0FF1">
        <w:rPr>
          <w:b/>
          <w:sz w:val="18"/>
          <w:szCs w:val="18"/>
          <w:u w:val="single"/>
        </w:rPr>
        <w:t>) RASHODI POSLOVANJA</w:t>
      </w:r>
    </w:p>
    <w:p w:rsidR="00A777F1" w:rsidRDefault="00A777F1" w:rsidP="004A79DD">
      <w:pPr>
        <w:spacing w:after="0"/>
        <w:jc w:val="both"/>
        <w:rPr>
          <w:sz w:val="24"/>
          <w:szCs w:val="24"/>
        </w:rPr>
      </w:pPr>
    </w:p>
    <w:tbl>
      <w:tblPr>
        <w:tblStyle w:val="Reetkatablice"/>
        <w:tblW w:w="76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7"/>
        <w:gridCol w:w="2654"/>
        <w:gridCol w:w="1388"/>
        <w:gridCol w:w="1388"/>
        <w:gridCol w:w="1388"/>
      </w:tblGrid>
      <w:tr w:rsidR="00DA3B00" w:rsidRPr="00924940" w:rsidTr="00DA3B00">
        <w:trPr>
          <w:trHeight w:val="340"/>
        </w:trPr>
        <w:tc>
          <w:tcPr>
            <w:tcW w:w="883" w:type="dxa"/>
            <w:tcBorders>
              <w:bottom w:val="double" w:sz="4" w:space="0" w:color="000000"/>
            </w:tcBorders>
            <w:vAlign w:val="center"/>
          </w:tcPr>
          <w:p w:rsidR="00DA3B00" w:rsidRPr="004A79DD" w:rsidRDefault="00DA3B00" w:rsidP="00DA3B00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 xml:space="preserve">Ekonom. </w:t>
            </w:r>
            <w:proofErr w:type="spellStart"/>
            <w:r w:rsidRPr="004A79DD">
              <w:rPr>
                <w:b/>
                <w:sz w:val="12"/>
                <w:szCs w:val="12"/>
              </w:rPr>
              <w:t>klasifik</w:t>
            </w:r>
            <w:proofErr w:type="spellEnd"/>
            <w:r w:rsidRPr="004A79DD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2835" w:type="dxa"/>
            <w:tcBorders>
              <w:bottom w:val="double" w:sz="4" w:space="0" w:color="000000"/>
            </w:tcBorders>
            <w:vAlign w:val="center"/>
          </w:tcPr>
          <w:p w:rsidR="00DA3B00" w:rsidRPr="004A79DD" w:rsidRDefault="00DA3B00" w:rsidP="00DA3B00">
            <w:pPr>
              <w:jc w:val="center"/>
              <w:rPr>
                <w:b/>
                <w:sz w:val="12"/>
                <w:szCs w:val="12"/>
              </w:rPr>
            </w:pPr>
            <w:r w:rsidRPr="004A79DD">
              <w:rPr>
                <w:b/>
                <w:sz w:val="12"/>
                <w:szCs w:val="12"/>
              </w:rPr>
              <w:t>Naziv konta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DA3B00" w:rsidRPr="00DA3B00" w:rsidRDefault="00DA3B00" w:rsidP="00DA3B00">
            <w:pPr>
              <w:jc w:val="center"/>
              <w:rPr>
                <w:b/>
                <w:sz w:val="14"/>
                <w:szCs w:val="14"/>
              </w:rPr>
            </w:pPr>
            <w:r w:rsidRPr="00DA3B00">
              <w:rPr>
                <w:b/>
                <w:sz w:val="14"/>
                <w:szCs w:val="14"/>
              </w:rPr>
              <w:t>PRIJEDLOG PLANA  za 2022. godinu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DA3B00" w:rsidRPr="00DA3B00" w:rsidRDefault="00DA3B00" w:rsidP="00DA3B00">
            <w:pPr>
              <w:jc w:val="center"/>
              <w:rPr>
                <w:b/>
                <w:sz w:val="14"/>
                <w:szCs w:val="14"/>
              </w:rPr>
            </w:pPr>
            <w:r w:rsidRPr="00DA3B00">
              <w:rPr>
                <w:b/>
                <w:sz w:val="14"/>
                <w:szCs w:val="14"/>
              </w:rPr>
              <w:t xml:space="preserve">PROJEKCIJA PLANA ZA 2023. 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DA3B00" w:rsidRPr="00DA3B00" w:rsidRDefault="00DA3B00" w:rsidP="00DA3B00">
            <w:pPr>
              <w:jc w:val="center"/>
              <w:rPr>
                <w:b/>
                <w:sz w:val="14"/>
                <w:szCs w:val="14"/>
              </w:rPr>
            </w:pPr>
            <w:r w:rsidRPr="00DA3B00">
              <w:rPr>
                <w:b/>
                <w:sz w:val="14"/>
                <w:szCs w:val="14"/>
              </w:rPr>
              <w:t>PROJEKCIJA PLANA ZA 2024.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tcBorders>
              <w:top w:val="double" w:sz="4" w:space="0" w:color="000000"/>
            </w:tcBorders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31111</w:t>
            </w:r>
          </w:p>
        </w:tc>
        <w:tc>
          <w:tcPr>
            <w:tcW w:w="2835" w:type="dxa"/>
            <w:tcBorders>
              <w:top w:val="double" w:sz="4" w:space="0" w:color="000000"/>
            </w:tcBorders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Plaće za zaposlene</w:t>
            </w:r>
          </w:p>
        </w:tc>
        <w:tc>
          <w:tcPr>
            <w:tcW w:w="1474" w:type="dxa"/>
            <w:tcBorders>
              <w:top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6.580.000,00</w:t>
            </w:r>
          </w:p>
        </w:tc>
        <w:tc>
          <w:tcPr>
            <w:tcW w:w="1474" w:type="dxa"/>
            <w:tcBorders>
              <w:top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6.580.000,00</w:t>
            </w:r>
          </w:p>
        </w:tc>
        <w:tc>
          <w:tcPr>
            <w:tcW w:w="1474" w:type="dxa"/>
            <w:tcBorders>
              <w:top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6.580.000,00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Plaće za vježbenike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Plaće po sudskim presudama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Plaće za prekovremeni rad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Plaće za posebne uvjete rada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Bonus za uspješan rad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Nagrade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Darovi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31214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Otpremnine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31215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Naknade za bolest, invalid., smrtni sl.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31216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Regres za godišnji odmor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67.500,00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67.500,00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67.500,00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31219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nenavedeni rashodi za zaposlene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Doprinosi za obvezno </w:t>
            </w:r>
            <w:proofErr w:type="spellStart"/>
            <w:r w:rsidRPr="003E0C71">
              <w:rPr>
                <w:sz w:val="12"/>
                <w:szCs w:val="12"/>
              </w:rPr>
              <w:t>zdravst</w:t>
            </w:r>
            <w:proofErr w:type="spellEnd"/>
            <w:r w:rsidRPr="003E0C71">
              <w:rPr>
                <w:sz w:val="12"/>
                <w:szCs w:val="12"/>
              </w:rPr>
              <w:t>. osiguranje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Dnevnice za službeni put u zemlji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Dnevnice za službeni put u inozemstvu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Nakn</w:t>
            </w:r>
            <w:proofErr w:type="spellEnd"/>
            <w:r w:rsidRPr="003E0C71">
              <w:rPr>
                <w:sz w:val="12"/>
                <w:szCs w:val="12"/>
              </w:rPr>
              <w:t>. za smještaj na sl. putu u zemlji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32114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Nakn</w:t>
            </w:r>
            <w:proofErr w:type="spellEnd"/>
            <w:r w:rsidRPr="003E0C71">
              <w:rPr>
                <w:sz w:val="12"/>
                <w:szCs w:val="12"/>
              </w:rPr>
              <w:t xml:space="preserve">. za smještaj na sl. putu u </w:t>
            </w:r>
            <w:proofErr w:type="spellStart"/>
            <w:r w:rsidRPr="003E0C71">
              <w:rPr>
                <w:sz w:val="12"/>
                <w:szCs w:val="12"/>
              </w:rPr>
              <w:t>inozem</w:t>
            </w:r>
            <w:proofErr w:type="spellEnd"/>
            <w:r w:rsidRPr="003E0C71">
              <w:rPr>
                <w:sz w:val="12"/>
                <w:szCs w:val="12"/>
              </w:rPr>
              <w:t>.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32115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Naknada za prijevoz na sl. putu u zemlji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32116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Naknada za prijevoz na sl. putu u </w:t>
            </w:r>
            <w:proofErr w:type="spellStart"/>
            <w:r w:rsidRPr="003E0C71">
              <w:rPr>
                <w:sz w:val="12"/>
                <w:szCs w:val="12"/>
              </w:rPr>
              <w:t>inozemst</w:t>
            </w:r>
            <w:proofErr w:type="spellEnd"/>
            <w:r w:rsidRPr="003E0C71">
              <w:rPr>
                <w:sz w:val="12"/>
                <w:szCs w:val="12"/>
              </w:rPr>
              <w:t>.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32117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Dnevnice </w:t>
            </w:r>
            <w:proofErr w:type="spellStart"/>
            <w:r w:rsidRPr="003E0C71">
              <w:rPr>
                <w:sz w:val="12"/>
                <w:szCs w:val="12"/>
              </w:rPr>
              <w:t>per</w:t>
            </w:r>
            <w:proofErr w:type="spellEnd"/>
            <w:r w:rsidRPr="003E0C71">
              <w:rPr>
                <w:sz w:val="12"/>
                <w:szCs w:val="12"/>
              </w:rPr>
              <w:t xml:space="preserve"> </w:t>
            </w:r>
            <w:proofErr w:type="spellStart"/>
            <w:r w:rsidRPr="003E0C71">
              <w:rPr>
                <w:sz w:val="12"/>
                <w:szCs w:val="12"/>
              </w:rPr>
              <w:t>diem</w:t>
            </w:r>
            <w:proofErr w:type="spellEnd"/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rashodi za službena putovanja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Naknada za prijevoz na posao i sa posla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168.000,00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Seminari, savjetovanja i simpoziji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Tečajevi i stručni ispiti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470.000,00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Nakn</w:t>
            </w:r>
            <w:proofErr w:type="spellEnd"/>
            <w:r w:rsidRPr="003E0C71">
              <w:rPr>
                <w:sz w:val="12"/>
                <w:szCs w:val="12"/>
              </w:rPr>
              <w:t xml:space="preserve">. za kor. privatnog auta u </w:t>
            </w:r>
            <w:proofErr w:type="spellStart"/>
            <w:r w:rsidRPr="003E0C71">
              <w:rPr>
                <w:sz w:val="12"/>
                <w:szCs w:val="12"/>
              </w:rPr>
              <w:t>služ</w:t>
            </w:r>
            <w:proofErr w:type="spellEnd"/>
            <w:r w:rsidRPr="003E0C71">
              <w:rPr>
                <w:sz w:val="12"/>
                <w:szCs w:val="12"/>
              </w:rPr>
              <w:t>. svrhe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32149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Ostale naknade troškova zaposlenima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Merge w:val="restart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Uredski materijal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Merge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Uredski materijal – pedagoška dokument.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Literatura (</w:t>
            </w:r>
            <w:proofErr w:type="spellStart"/>
            <w:r w:rsidRPr="003E0C71">
              <w:rPr>
                <w:sz w:val="12"/>
                <w:szCs w:val="12"/>
              </w:rPr>
              <w:t>publik</w:t>
            </w:r>
            <w:proofErr w:type="spellEnd"/>
            <w:r w:rsidRPr="003E0C71">
              <w:rPr>
                <w:sz w:val="12"/>
                <w:szCs w:val="12"/>
              </w:rPr>
              <w:t>., časopisi, glasila, knjige)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Arhivski materijal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32214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Mater. i </w:t>
            </w:r>
            <w:proofErr w:type="spellStart"/>
            <w:r w:rsidRPr="003E0C71">
              <w:rPr>
                <w:sz w:val="12"/>
                <w:szCs w:val="12"/>
              </w:rPr>
              <w:t>sredst</w:t>
            </w:r>
            <w:proofErr w:type="spellEnd"/>
            <w:r w:rsidRPr="003E0C71">
              <w:rPr>
                <w:sz w:val="12"/>
                <w:szCs w:val="12"/>
              </w:rPr>
              <w:t xml:space="preserve">. za čišćenje i održavanje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Ostali materijal za potr. red. poslovanja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19.800,00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19.800,00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19.800,00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Merge w:val="restart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Nastavni materijal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Merge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Osnovni materijal i sirovine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32224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Namirnice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32231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Električna energija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Plin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32234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Motorni benzin i dizel gorivo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32244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Ost</w:t>
            </w:r>
            <w:proofErr w:type="spellEnd"/>
            <w:r w:rsidRPr="003E0C71">
              <w:rPr>
                <w:sz w:val="12"/>
                <w:szCs w:val="12"/>
              </w:rPr>
              <w:t xml:space="preserve">. mate. i dijelovi za tek. i </w:t>
            </w:r>
            <w:proofErr w:type="spellStart"/>
            <w:r w:rsidRPr="003E0C71">
              <w:rPr>
                <w:sz w:val="12"/>
                <w:szCs w:val="12"/>
              </w:rPr>
              <w:t>inv</w:t>
            </w:r>
            <w:proofErr w:type="spellEnd"/>
            <w:r w:rsidRPr="003E0C71">
              <w:rPr>
                <w:sz w:val="12"/>
                <w:szCs w:val="12"/>
              </w:rPr>
              <w:t xml:space="preserve">. održavanje 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32251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Sitan inventar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Službena, radna i </w:t>
            </w:r>
            <w:proofErr w:type="spellStart"/>
            <w:r w:rsidRPr="003E0C71">
              <w:rPr>
                <w:sz w:val="12"/>
                <w:szCs w:val="12"/>
              </w:rPr>
              <w:t>zašt</w:t>
            </w:r>
            <w:proofErr w:type="spellEnd"/>
            <w:r w:rsidRPr="003E0C71">
              <w:rPr>
                <w:sz w:val="12"/>
                <w:szCs w:val="12"/>
              </w:rPr>
              <w:t>. odjeća i obuća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Usluge telefona, telefaksa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32313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Poštarina (pisma, tiskanice i sl.)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Merge w:val="restart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32329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usluge </w:t>
            </w:r>
            <w:proofErr w:type="spellStart"/>
            <w:r w:rsidRPr="003E0C71">
              <w:rPr>
                <w:sz w:val="12"/>
                <w:szCs w:val="12"/>
              </w:rPr>
              <w:t>tet</w:t>
            </w:r>
            <w:proofErr w:type="spellEnd"/>
            <w:r w:rsidRPr="003E0C71">
              <w:rPr>
                <w:sz w:val="12"/>
                <w:szCs w:val="12"/>
              </w:rPr>
              <w:t xml:space="preserve">. i </w:t>
            </w:r>
            <w:proofErr w:type="spellStart"/>
            <w:r w:rsidRPr="003E0C71">
              <w:rPr>
                <w:sz w:val="12"/>
                <w:szCs w:val="12"/>
              </w:rPr>
              <w:t>inve</w:t>
            </w:r>
            <w:proofErr w:type="spellEnd"/>
            <w:r w:rsidRPr="003E0C71">
              <w:rPr>
                <w:sz w:val="12"/>
                <w:szCs w:val="12"/>
              </w:rPr>
              <w:t>. održavanja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Merge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Inspekcijski pregledi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Opskrba vodom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Iznošenje i odvoz smeća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32349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Ostale komunalne usluge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Zdravst</w:t>
            </w:r>
            <w:proofErr w:type="spellEnd"/>
            <w:r w:rsidRPr="003E0C71">
              <w:rPr>
                <w:sz w:val="12"/>
                <w:szCs w:val="12"/>
              </w:rPr>
              <w:t>. pregledi zaposlenika- sistematski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32369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</w:t>
            </w:r>
            <w:proofErr w:type="spellStart"/>
            <w:r w:rsidRPr="003E0C71">
              <w:rPr>
                <w:sz w:val="12"/>
                <w:szCs w:val="12"/>
              </w:rPr>
              <w:t>zdravs</w:t>
            </w:r>
            <w:proofErr w:type="spellEnd"/>
            <w:r w:rsidRPr="003E0C71">
              <w:rPr>
                <w:sz w:val="12"/>
                <w:szCs w:val="12"/>
              </w:rPr>
              <w:t xml:space="preserve">. i </w:t>
            </w:r>
            <w:proofErr w:type="spellStart"/>
            <w:r w:rsidRPr="003E0C71">
              <w:rPr>
                <w:sz w:val="12"/>
                <w:szCs w:val="12"/>
              </w:rPr>
              <w:t>veter</w:t>
            </w:r>
            <w:proofErr w:type="spellEnd"/>
            <w:r w:rsidRPr="003E0C71">
              <w:rPr>
                <w:sz w:val="12"/>
                <w:szCs w:val="12"/>
              </w:rPr>
              <w:t xml:space="preserve">. usluge 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Ugovori o djelu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Usluge odvjetnika i pravnog savjetovanja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</w:t>
            </w:r>
            <w:proofErr w:type="spellStart"/>
            <w:r w:rsidRPr="003E0C71">
              <w:rPr>
                <w:sz w:val="12"/>
                <w:szCs w:val="12"/>
              </w:rPr>
              <w:t>intelek</w:t>
            </w:r>
            <w:proofErr w:type="spellEnd"/>
            <w:r w:rsidRPr="003E0C71">
              <w:rPr>
                <w:sz w:val="12"/>
                <w:szCs w:val="12"/>
              </w:rPr>
              <w:t xml:space="preserve">. usluge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računalne usluge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20.650,00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20.650,00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20.650,00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Graf. i tiska. </w:t>
            </w:r>
            <w:proofErr w:type="spellStart"/>
            <w:r w:rsidRPr="003E0C71">
              <w:rPr>
                <w:sz w:val="12"/>
                <w:szCs w:val="12"/>
              </w:rPr>
              <w:t>usl</w:t>
            </w:r>
            <w:proofErr w:type="spellEnd"/>
            <w:r w:rsidRPr="003E0C71">
              <w:rPr>
                <w:sz w:val="12"/>
                <w:szCs w:val="12"/>
              </w:rPr>
              <w:t xml:space="preserve">. </w:t>
            </w:r>
            <w:proofErr w:type="spellStart"/>
            <w:r w:rsidRPr="003E0C71">
              <w:rPr>
                <w:sz w:val="12"/>
                <w:szCs w:val="12"/>
              </w:rPr>
              <w:t>usl</w:t>
            </w:r>
            <w:proofErr w:type="spellEnd"/>
            <w:r w:rsidRPr="003E0C71">
              <w:rPr>
                <w:sz w:val="12"/>
                <w:szCs w:val="12"/>
              </w:rPr>
              <w:t>. kopiranja  i uveza i sl.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Ostale nespomenute usluge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Naknade troškova službenog putovanja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Naknade ostalih troškova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Premije osiguranja prijevoznih sredstava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Premije osiguranja ostale imovine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Premije osiguranja zaposlenih</w:t>
            </w:r>
            <w:r>
              <w:rPr>
                <w:sz w:val="12"/>
                <w:szCs w:val="12"/>
              </w:rPr>
              <w:t>, učenika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10.500,00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32931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Reprezentacija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Tuzemne članarine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Međunarodne članarine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Sudske pristojbe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Javnobilježničke pristojbe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32955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proofErr w:type="spellStart"/>
            <w:r w:rsidRPr="003E0C71">
              <w:rPr>
                <w:sz w:val="12"/>
                <w:szCs w:val="12"/>
              </w:rPr>
              <w:t>Novč.nakn.zbog</w:t>
            </w:r>
            <w:proofErr w:type="spellEnd"/>
            <w:r w:rsidRPr="003E0C71">
              <w:rPr>
                <w:sz w:val="12"/>
                <w:szCs w:val="12"/>
              </w:rPr>
              <w:t xml:space="preserve"> </w:t>
            </w:r>
            <w:proofErr w:type="spellStart"/>
            <w:r w:rsidRPr="003E0C71">
              <w:rPr>
                <w:sz w:val="12"/>
                <w:szCs w:val="12"/>
              </w:rPr>
              <w:t>nezapošlj</w:t>
            </w:r>
            <w:proofErr w:type="spellEnd"/>
            <w:r w:rsidRPr="003E0C71">
              <w:rPr>
                <w:sz w:val="12"/>
                <w:szCs w:val="12"/>
              </w:rPr>
              <w:t>. invalida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Ostale pristojbe i naknade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32961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Troškovi sudskih postupaka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Rashodi protokola, vijenci, cvijeće svijeće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nespomenuti rashodi poslovanja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Usluge banaka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Usluge platnog prometa</w:t>
            </w:r>
            <w:r>
              <w:rPr>
                <w:sz w:val="12"/>
                <w:szCs w:val="12"/>
              </w:rPr>
              <w:t>,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  <w:tc>
          <w:tcPr>
            <w:tcW w:w="1474" w:type="dxa"/>
            <w:vAlign w:val="center"/>
          </w:tcPr>
          <w:p w:rsidR="00DA3B00" w:rsidRPr="007E48BD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Negativne </w:t>
            </w:r>
            <w:proofErr w:type="spellStart"/>
            <w:r w:rsidRPr="003E0C71">
              <w:rPr>
                <w:sz w:val="12"/>
                <w:szCs w:val="12"/>
              </w:rPr>
              <w:t>teč</w:t>
            </w:r>
            <w:proofErr w:type="spellEnd"/>
            <w:r w:rsidRPr="003E0C71">
              <w:rPr>
                <w:sz w:val="12"/>
                <w:szCs w:val="12"/>
              </w:rPr>
              <w:t>. razlike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Pr="0092494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34333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Zatezne kamate iz poslovnih odnosa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34349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nespomenuti financijski rashodi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Ostale naknade iz proračuna u naravi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Licence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42129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Ostali poslovni </w:t>
            </w:r>
            <w:proofErr w:type="spellStart"/>
            <w:r w:rsidRPr="003E0C71">
              <w:rPr>
                <w:sz w:val="12"/>
                <w:szCs w:val="12"/>
              </w:rPr>
              <w:t>građ</w:t>
            </w:r>
            <w:proofErr w:type="spellEnd"/>
            <w:r w:rsidRPr="003E0C71">
              <w:rPr>
                <w:sz w:val="12"/>
                <w:szCs w:val="12"/>
              </w:rPr>
              <w:t xml:space="preserve"> objekti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Računala i </w:t>
            </w:r>
            <w:proofErr w:type="spellStart"/>
            <w:r w:rsidRPr="003E0C71">
              <w:rPr>
                <w:sz w:val="12"/>
                <w:szCs w:val="12"/>
              </w:rPr>
              <w:t>rač</w:t>
            </w:r>
            <w:proofErr w:type="spellEnd"/>
            <w:r w:rsidRPr="003E0C71">
              <w:rPr>
                <w:sz w:val="12"/>
                <w:szCs w:val="12"/>
              </w:rPr>
              <w:t>. oprema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Uredski namještaj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Ostala uredska </w:t>
            </w:r>
            <w:proofErr w:type="spellStart"/>
            <w:r w:rsidRPr="003E0C71">
              <w:rPr>
                <w:sz w:val="12"/>
                <w:szCs w:val="12"/>
              </w:rPr>
              <w:t>oprewma</w:t>
            </w:r>
            <w:proofErr w:type="spellEnd"/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Telefoni i </w:t>
            </w:r>
            <w:proofErr w:type="spellStart"/>
            <w:r w:rsidRPr="003E0C71">
              <w:rPr>
                <w:sz w:val="12"/>
                <w:szCs w:val="12"/>
              </w:rPr>
              <w:t>ost</w:t>
            </w:r>
            <w:proofErr w:type="spellEnd"/>
            <w:r w:rsidRPr="003E0C71">
              <w:rPr>
                <w:sz w:val="12"/>
                <w:szCs w:val="12"/>
              </w:rPr>
              <w:t>. komunikacijski uređaji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Ostala komunikacijska oprema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Oprema za grijanje i ventilaciju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 xml:space="preserve">Oprema za protupožarnu zaštitu 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42239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Ostala oprema za održavanje i zaštitu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42259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Ostali instrumenti, uređaji i strojevi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42261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Sportska oprema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42262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Glazbeni instrumenti i oprema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42271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Uređaji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42272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Strojevi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42273</w:t>
            </w:r>
          </w:p>
        </w:tc>
        <w:tc>
          <w:tcPr>
            <w:tcW w:w="2835" w:type="dxa"/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Oprema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1474" w:type="dxa"/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tcBorders>
              <w:bottom w:val="double" w:sz="4" w:space="0" w:color="000000"/>
            </w:tcBorders>
            <w:vAlign w:val="center"/>
          </w:tcPr>
          <w:p w:rsidR="00DA3B00" w:rsidRDefault="00DA3B00" w:rsidP="00DA3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42411</w:t>
            </w:r>
          </w:p>
        </w:tc>
        <w:tc>
          <w:tcPr>
            <w:tcW w:w="2835" w:type="dxa"/>
            <w:tcBorders>
              <w:bottom w:val="double" w:sz="4" w:space="0" w:color="000000"/>
            </w:tcBorders>
            <w:vAlign w:val="center"/>
          </w:tcPr>
          <w:p w:rsidR="00DA3B00" w:rsidRPr="003E0C71" w:rsidRDefault="00DA3B00" w:rsidP="00DA3B00">
            <w:pPr>
              <w:rPr>
                <w:sz w:val="12"/>
                <w:szCs w:val="12"/>
              </w:rPr>
            </w:pPr>
            <w:r w:rsidRPr="003E0C71">
              <w:rPr>
                <w:sz w:val="12"/>
                <w:szCs w:val="12"/>
              </w:rPr>
              <w:t>Knjige</w:t>
            </w:r>
          </w:p>
        </w:tc>
        <w:tc>
          <w:tcPr>
            <w:tcW w:w="1474" w:type="dxa"/>
            <w:tcBorders>
              <w:bottom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tcBorders>
              <w:bottom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rPr>
                <w:sz w:val="12"/>
                <w:szCs w:val="12"/>
              </w:rPr>
            </w:pPr>
          </w:p>
        </w:tc>
      </w:tr>
      <w:tr w:rsidR="00DA3B00" w:rsidRPr="00924940" w:rsidTr="00DA3B00">
        <w:trPr>
          <w:trHeight w:val="340"/>
        </w:trPr>
        <w:tc>
          <w:tcPr>
            <w:tcW w:w="883" w:type="dxa"/>
            <w:tcBorders>
              <w:top w:val="double" w:sz="4" w:space="0" w:color="000000"/>
            </w:tcBorders>
            <w:vAlign w:val="center"/>
          </w:tcPr>
          <w:p w:rsidR="00DA3B00" w:rsidRPr="0001459B" w:rsidRDefault="00DA3B00" w:rsidP="00DA3B00">
            <w:pPr>
              <w:jc w:val="center"/>
              <w:rPr>
                <w:sz w:val="12"/>
                <w:szCs w:val="12"/>
              </w:rPr>
            </w:pPr>
            <w:r w:rsidRPr="0001459B">
              <w:rPr>
                <w:sz w:val="12"/>
                <w:szCs w:val="12"/>
              </w:rPr>
              <w:t>Ukupno:</w:t>
            </w:r>
          </w:p>
        </w:tc>
        <w:tc>
          <w:tcPr>
            <w:tcW w:w="2835" w:type="dxa"/>
            <w:tcBorders>
              <w:top w:val="double" w:sz="4" w:space="0" w:color="000000"/>
            </w:tcBorders>
            <w:vAlign w:val="center"/>
          </w:tcPr>
          <w:p w:rsidR="00DA3B00" w:rsidRPr="003E0C71" w:rsidRDefault="00DA3B00" w:rsidP="00DA3B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9.294.050,00</w:t>
            </w:r>
          </w:p>
        </w:tc>
        <w:tc>
          <w:tcPr>
            <w:tcW w:w="1474" w:type="dxa"/>
            <w:tcBorders>
              <w:top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9.294.050,00</w:t>
            </w:r>
          </w:p>
        </w:tc>
        <w:tc>
          <w:tcPr>
            <w:tcW w:w="1474" w:type="dxa"/>
            <w:tcBorders>
              <w:top w:val="double" w:sz="4" w:space="0" w:color="000000"/>
            </w:tcBorders>
            <w:vAlign w:val="center"/>
          </w:tcPr>
          <w:p w:rsidR="00DA3B00" w:rsidRPr="001C0222" w:rsidRDefault="00DA3B00" w:rsidP="00DA3B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9.294.050,00</w:t>
            </w:r>
          </w:p>
        </w:tc>
      </w:tr>
    </w:tbl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3D1DB7" w:rsidRDefault="003D1DB7" w:rsidP="004A79DD">
      <w:pPr>
        <w:spacing w:after="0"/>
        <w:jc w:val="both"/>
        <w:rPr>
          <w:sz w:val="24"/>
          <w:szCs w:val="24"/>
        </w:rPr>
      </w:pPr>
    </w:p>
    <w:p w:rsidR="006B1B0F" w:rsidRDefault="006B1B0F" w:rsidP="000E6A7E">
      <w:pPr>
        <w:spacing w:after="0"/>
        <w:jc w:val="center"/>
        <w:rPr>
          <w:sz w:val="24"/>
          <w:szCs w:val="24"/>
        </w:rPr>
      </w:pPr>
    </w:p>
    <w:p w:rsidR="006C7260" w:rsidRDefault="000E6A7E" w:rsidP="000E6A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0E6A7E" w:rsidRPr="002B0FF1" w:rsidRDefault="000E6A7E" w:rsidP="002B0FF1">
      <w:pPr>
        <w:spacing w:after="0"/>
        <w:jc w:val="center"/>
        <w:rPr>
          <w:b/>
          <w:sz w:val="24"/>
          <w:szCs w:val="24"/>
        </w:rPr>
      </w:pPr>
    </w:p>
    <w:p w:rsidR="006C7260" w:rsidRDefault="002B0FF1" w:rsidP="002B0FF1">
      <w:pPr>
        <w:spacing w:after="0"/>
        <w:jc w:val="center"/>
        <w:rPr>
          <w:b/>
          <w:sz w:val="24"/>
          <w:szCs w:val="24"/>
        </w:rPr>
      </w:pPr>
      <w:r w:rsidRPr="002B0FF1">
        <w:rPr>
          <w:b/>
          <w:sz w:val="24"/>
          <w:szCs w:val="24"/>
        </w:rPr>
        <w:t>PRIJEDLOG PLANA ZA 2022.g. PROJEKCIJA PLANA 2023.g. I 2024.g.</w:t>
      </w:r>
    </w:p>
    <w:p w:rsidR="002B0FF1" w:rsidRDefault="002B0FF1" w:rsidP="002B0FF1">
      <w:pPr>
        <w:spacing w:after="0"/>
        <w:jc w:val="center"/>
        <w:rPr>
          <w:b/>
          <w:sz w:val="24"/>
          <w:szCs w:val="24"/>
        </w:rPr>
      </w:pPr>
    </w:p>
    <w:p w:rsidR="002B0FF1" w:rsidRDefault="002B0FF1" w:rsidP="002B0FF1">
      <w:pPr>
        <w:spacing w:after="0"/>
        <w:jc w:val="center"/>
        <w:rPr>
          <w:b/>
          <w:sz w:val="24"/>
          <w:szCs w:val="24"/>
        </w:rPr>
      </w:pPr>
    </w:p>
    <w:p w:rsidR="002B0FF1" w:rsidRPr="002B0FF1" w:rsidRDefault="002B0FF1" w:rsidP="002B0FF1">
      <w:pPr>
        <w:spacing w:after="0"/>
        <w:jc w:val="center"/>
        <w:rPr>
          <w:b/>
          <w:sz w:val="24"/>
          <w:szCs w:val="24"/>
        </w:rPr>
      </w:pPr>
    </w:p>
    <w:p w:rsidR="000E6A7E" w:rsidRDefault="000E6A7E" w:rsidP="000E6A7E">
      <w:pPr>
        <w:pStyle w:val="Odlomakpopisa"/>
        <w:numPr>
          <w:ilvl w:val="0"/>
          <w:numId w:val="10"/>
        </w:numPr>
        <w:spacing w:after="0"/>
        <w:jc w:val="both"/>
        <w:rPr>
          <w:b/>
          <w:sz w:val="20"/>
          <w:szCs w:val="20"/>
        </w:rPr>
      </w:pPr>
      <w:r w:rsidRPr="002B0FF1">
        <w:rPr>
          <w:b/>
          <w:sz w:val="20"/>
          <w:szCs w:val="20"/>
          <w:u w:val="single"/>
        </w:rPr>
        <w:t>PLAN PRIHODA I PRIMITAKA</w:t>
      </w:r>
      <w:r w:rsidR="002B0FF1">
        <w:rPr>
          <w:b/>
          <w:sz w:val="20"/>
          <w:szCs w:val="20"/>
        </w:rPr>
        <w:t xml:space="preserve"> – plan 2022.g. i projekcija plana 2023.g. i 2024.g.</w:t>
      </w:r>
    </w:p>
    <w:p w:rsidR="002B0FF1" w:rsidRPr="000E6A7E" w:rsidRDefault="002B0FF1" w:rsidP="002B0FF1">
      <w:pPr>
        <w:pStyle w:val="Odlomakpopisa"/>
        <w:spacing w:after="0"/>
        <w:jc w:val="both"/>
        <w:rPr>
          <w:b/>
          <w:sz w:val="20"/>
          <w:szCs w:val="20"/>
        </w:rPr>
      </w:pPr>
    </w:p>
    <w:p w:rsidR="006C7260" w:rsidRDefault="000E6A7E" w:rsidP="000E6A7E">
      <w:pPr>
        <w:spacing w:after="0"/>
        <w:jc w:val="both"/>
        <w:rPr>
          <w:sz w:val="24"/>
          <w:szCs w:val="24"/>
        </w:rPr>
      </w:pPr>
      <w:r>
        <w:rPr>
          <w:b/>
          <w:sz w:val="20"/>
          <w:szCs w:val="20"/>
        </w:rPr>
        <w:t xml:space="preserve">         </w:t>
      </w:r>
      <w:r w:rsidRPr="00A777F1">
        <w:rPr>
          <w:sz w:val="18"/>
          <w:szCs w:val="18"/>
        </w:rPr>
        <w:t>1.1) PRIHODI POSLOVANJA</w:t>
      </w:r>
    </w:p>
    <w:p w:rsidR="000E6A7E" w:rsidRDefault="000E6A7E" w:rsidP="004A79DD">
      <w:pPr>
        <w:spacing w:after="0"/>
        <w:jc w:val="both"/>
        <w:rPr>
          <w:sz w:val="24"/>
          <w:szCs w:val="24"/>
        </w:rPr>
      </w:pPr>
    </w:p>
    <w:p w:rsidR="006C7260" w:rsidRDefault="00AE14C4" w:rsidP="004A79DD">
      <w:pPr>
        <w:spacing w:after="0"/>
        <w:jc w:val="both"/>
        <w:rPr>
          <w:sz w:val="24"/>
          <w:szCs w:val="24"/>
        </w:rPr>
      </w:pPr>
      <w:r w:rsidRPr="00AE14C4">
        <w:rPr>
          <w:noProof/>
        </w:rPr>
        <w:drawing>
          <wp:inline distT="0" distB="0" distL="0" distR="0">
            <wp:extent cx="5760720" cy="266517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B1B0F" w:rsidRDefault="006B1B0F" w:rsidP="004A79DD">
      <w:pPr>
        <w:spacing w:after="0"/>
        <w:jc w:val="both"/>
        <w:rPr>
          <w:sz w:val="24"/>
          <w:szCs w:val="24"/>
        </w:rPr>
      </w:pPr>
    </w:p>
    <w:p w:rsidR="006B1B0F" w:rsidRDefault="006B1B0F" w:rsidP="004A79DD">
      <w:pPr>
        <w:spacing w:after="0"/>
        <w:jc w:val="both"/>
        <w:rPr>
          <w:sz w:val="24"/>
          <w:szCs w:val="24"/>
        </w:rPr>
      </w:pPr>
    </w:p>
    <w:p w:rsidR="006B1B0F" w:rsidRDefault="006B1B0F" w:rsidP="004A79DD">
      <w:pPr>
        <w:spacing w:after="0"/>
        <w:jc w:val="both"/>
        <w:rPr>
          <w:sz w:val="24"/>
          <w:szCs w:val="24"/>
        </w:rPr>
      </w:pPr>
    </w:p>
    <w:p w:rsidR="006B1B0F" w:rsidRDefault="006B1B0F" w:rsidP="004A79DD">
      <w:pPr>
        <w:spacing w:after="0"/>
        <w:jc w:val="both"/>
        <w:rPr>
          <w:sz w:val="24"/>
          <w:szCs w:val="24"/>
        </w:rPr>
      </w:pPr>
    </w:p>
    <w:p w:rsidR="00C74BFC" w:rsidRPr="00C8538B" w:rsidRDefault="00C74BFC" w:rsidP="00C8538B">
      <w:pPr>
        <w:pStyle w:val="Odlomakpopisa"/>
        <w:numPr>
          <w:ilvl w:val="0"/>
          <w:numId w:val="10"/>
        </w:numPr>
        <w:spacing w:after="0"/>
        <w:jc w:val="both"/>
        <w:rPr>
          <w:b/>
          <w:sz w:val="20"/>
          <w:szCs w:val="20"/>
        </w:rPr>
      </w:pPr>
      <w:r w:rsidRPr="00A777F1">
        <w:rPr>
          <w:b/>
          <w:sz w:val="20"/>
          <w:szCs w:val="20"/>
        </w:rPr>
        <w:t>RASHODI I IZDACI</w:t>
      </w:r>
      <w:r w:rsidR="00C8538B" w:rsidRPr="00C8538B">
        <w:t xml:space="preserve"> </w:t>
      </w:r>
      <w:r w:rsidR="00C8538B">
        <w:t xml:space="preserve"> - </w:t>
      </w:r>
      <w:r w:rsidR="00C8538B" w:rsidRPr="00C8538B">
        <w:rPr>
          <w:b/>
          <w:sz w:val="20"/>
          <w:szCs w:val="20"/>
        </w:rPr>
        <w:t>plan 2022.g. i projekcija plana 2023.g. i 2024.g.</w:t>
      </w:r>
    </w:p>
    <w:p w:rsidR="00C8538B" w:rsidRDefault="00C8538B" w:rsidP="00C8538B">
      <w:pPr>
        <w:spacing w:after="0"/>
        <w:jc w:val="both"/>
        <w:rPr>
          <w:b/>
          <w:sz w:val="20"/>
          <w:szCs w:val="20"/>
        </w:rPr>
      </w:pPr>
    </w:p>
    <w:p w:rsidR="00C8538B" w:rsidRPr="00C8538B" w:rsidRDefault="00C8538B" w:rsidP="00C8538B">
      <w:pPr>
        <w:spacing w:after="0"/>
        <w:jc w:val="both"/>
        <w:rPr>
          <w:b/>
          <w:sz w:val="20"/>
          <w:szCs w:val="20"/>
        </w:rPr>
      </w:pPr>
    </w:p>
    <w:p w:rsidR="00C74BFC" w:rsidRPr="00C8538B" w:rsidRDefault="00C8538B" w:rsidP="00C74BFC">
      <w:pPr>
        <w:spacing w:after="0"/>
        <w:jc w:val="both"/>
        <w:rPr>
          <w:sz w:val="18"/>
          <w:szCs w:val="18"/>
        </w:rPr>
      </w:pPr>
      <w:r w:rsidRPr="00C8538B">
        <w:rPr>
          <w:sz w:val="20"/>
          <w:szCs w:val="20"/>
        </w:rPr>
        <w:t xml:space="preserve">        2.1)</w:t>
      </w:r>
      <w:r w:rsidRPr="00C8538B">
        <w:rPr>
          <w:sz w:val="18"/>
          <w:szCs w:val="18"/>
        </w:rPr>
        <w:t xml:space="preserve"> </w:t>
      </w:r>
      <w:r w:rsidR="00C74BFC" w:rsidRPr="00C8538B">
        <w:rPr>
          <w:sz w:val="18"/>
          <w:szCs w:val="18"/>
        </w:rPr>
        <w:t>RASHODI POSLOVANJA</w:t>
      </w:r>
    </w:p>
    <w:p w:rsidR="00C8538B" w:rsidRDefault="00C8538B" w:rsidP="00C74BFC">
      <w:pPr>
        <w:spacing w:after="0"/>
        <w:jc w:val="both"/>
        <w:rPr>
          <w:b/>
          <w:sz w:val="18"/>
          <w:szCs w:val="18"/>
          <w:u w:val="single"/>
        </w:rPr>
      </w:pPr>
    </w:p>
    <w:p w:rsidR="00C8538B" w:rsidRDefault="00C8538B" w:rsidP="00C74BFC">
      <w:pPr>
        <w:spacing w:after="0"/>
        <w:jc w:val="both"/>
        <w:rPr>
          <w:b/>
          <w:sz w:val="18"/>
          <w:szCs w:val="18"/>
          <w:u w:val="single"/>
        </w:rPr>
      </w:pPr>
    </w:p>
    <w:p w:rsidR="00C74BFC" w:rsidRDefault="00C74BFC" w:rsidP="00C74BFC">
      <w:pPr>
        <w:spacing w:after="0"/>
        <w:jc w:val="both"/>
        <w:rPr>
          <w:b/>
          <w:sz w:val="18"/>
          <w:szCs w:val="18"/>
          <w:u w:val="single"/>
        </w:rPr>
      </w:pPr>
    </w:p>
    <w:p w:rsidR="00C74BFC" w:rsidRPr="00A777F1" w:rsidRDefault="0070171B" w:rsidP="00C74BFC">
      <w:pPr>
        <w:spacing w:after="0"/>
        <w:jc w:val="both"/>
        <w:rPr>
          <w:sz w:val="18"/>
          <w:szCs w:val="18"/>
        </w:rPr>
      </w:pPr>
      <w:r w:rsidRPr="0070171B">
        <w:rPr>
          <w:noProof/>
        </w:rPr>
        <w:drawing>
          <wp:inline distT="0" distB="0" distL="0" distR="0">
            <wp:extent cx="5760720" cy="39852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6C7260" w:rsidRDefault="006C7260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A05F0B" w:rsidRDefault="00A05F0B" w:rsidP="004A79DD">
      <w:pPr>
        <w:spacing w:after="0"/>
        <w:jc w:val="both"/>
        <w:rPr>
          <w:sz w:val="24"/>
          <w:szCs w:val="24"/>
        </w:rPr>
      </w:pPr>
    </w:p>
    <w:p w:rsidR="006B1B0F" w:rsidRDefault="006B1B0F" w:rsidP="006C7260">
      <w:pPr>
        <w:spacing w:after="0"/>
        <w:jc w:val="center"/>
        <w:rPr>
          <w:sz w:val="24"/>
          <w:szCs w:val="24"/>
        </w:rPr>
      </w:pPr>
    </w:p>
    <w:p w:rsidR="006B1B0F" w:rsidRDefault="006B1B0F" w:rsidP="006C7260">
      <w:pPr>
        <w:spacing w:after="0"/>
        <w:jc w:val="center"/>
        <w:rPr>
          <w:sz w:val="16"/>
          <w:szCs w:val="16"/>
        </w:rPr>
      </w:pPr>
    </w:p>
    <w:p w:rsidR="006C7260" w:rsidRDefault="006C7260" w:rsidP="006C7260">
      <w:pPr>
        <w:spacing w:after="0"/>
        <w:jc w:val="center"/>
        <w:rPr>
          <w:sz w:val="20"/>
          <w:szCs w:val="20"/>
        </w:rPr>
      </w:pPr>
      <w:r w:rsidRPr="006B1B0F">
        <w:rPr>
          <w:sz w:val="20"/>
          <w:szCs w:val="20"/>
        </w:rPr>
        <w:t xml:space="preserve">Članak   </w:t>
      </w:r>
      <w:r w:rsidR="00C8538B" w:rsidRPr="006B1B0F">
        <w:rPr>
          <w:sz w:val="20"/>
          <w:szCs w:val="20"/>
        </w:rPr>
        <w:t>5</w:t>
      </w:r>
      <w:r w:rsidRPr="006B1B0F">
        <w:rPr>
          <w:sz w:val="20"/>
          <w:szCs w:val="20"/>
        </w:rPr>
        <w:t>.</w:t>
      </w:r>
    </w:p>
    <w:p w:rsidR="006B1B0F" w:rsidRDefault="006B1B0F" w:rsidP="006C7260">
      <w:pPr>
        <w:spacing w:after="0"/>
        <w:jc w:val="center"/>
        <w:rPr>
          <w:sz w:val="20"/>
          <w:szCs w:val="20"/>
        </w:rPr>
      </w:pPr>
    </w:p>
    <w:p w:rsidR="006B1B0F" w:rsidRPr="006B1B0F" w:rsidRDefault="006B1B0F" w:rsidP="006C7260">
      <w:pPr>
        <w:spacing w:after="0"/>
        <w:jc w:val="center"/>
        <w:rPr>
          <w:sz w:val="20"/>
          <w:szCs w:val="20"/>
        </w:rPr>
      </w:pPr>
    </w:p>
    <w:p w:rsidR="00620EC4" w:rsidRDefault="00620EC4" w:rsidP="006C7260">
      <w:pPr>
        <w:spacing w:after="0"/>
        <w:jc w:val="center"/>
        <w:rPr>
          <w:sz w:val="16"/>
          <w:szCs w:val="16"/>
        </w:rPr>
      </w:pPr>
    </w:p>
    <w:p w:rsidR="00620EC4" w:rsidRPr="00CF731D" w:rsidRDefault="00620EC4" w:rsidP="00620EC4">
      <w:pPr>
        <w:spacing w:after="0"/>
        <w:rPr>
          <w:b/>
          <w:u w:val="single"/>
        </w:rPr>
      </w:pPr>
      <w:r w:rsidRPr="00CF731D">
        <w:rPr>
          <w:b/>
          <w:u w:val="single"/>
        </w:rPr>
        <w:t>Prihode osim po vrsti planiramo i po izvoru financiranja iz kojih potječu i to:</w:t>
      </w:r>
    </w:p>
    <w:p w:rsidR="00620EC4" w:rsidRDefault="00620EC4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620EC4" w:rsidRPr="00CF731D" w:rsidRDefault="00620EC4" w:rsidP="00CF731D">
      <w:pPr>
        <w:pStyle w:val="Odlomakpopisa"/>
        <w:numPr>
          <w:ilvl w:val="0"/>
          <w:numId w:val="13"/>
        </w:numPr>
        <w:spacing w:after="0"/>
        <w:jc w:val="both"/>
        <w:rPr>
          <w:b/>
        </w:rPr>
      </w:pPr>
      <w:r w:rsidRPr="00CF731D">
        <w:rPr>
          <w:b/>
        </w:rPr>
        <w:t>Središnji program (Državni proračun RH)</w:t>
      </w:r>
    </w:p>
    <w:p w:rsidR="00620EC4" w:rsidRPr="00CF731D" w:rsidRDefault="00620EC4" w:rsidP="00CF731D">
      <w:pPr>
        <w:pStyle w:val="Odlomakpopisa"/>
        <w:numPr>
          <w:ilvl w:val="0"/>
          <w:numId w:val="13"/>
        </w:numPr>
        <w:spacing w:after="0"/>
        <w:jc w:val="both"/>
        <w:rPr>
          <w:b/>
        </w:rPr>
      </w:pPr>
      <w:r w:rsidRPr="00CF731D">
        <w:rPr>
          <w:b/>
        </w:rPr>
        <w:t>Lokalni proračun (Proračun Virovitičko-podravske županije)</w:t>
      </w:r>
    </w:p>
    <w:p w:rsidR="00620EC4" w:rsidRPr="00CF731D" w:rsidRDefault="00620EC4" w:rsidP="00CF731D">
      <w:pPr>
        <w:pStyle w:val="Odlomakpopisa"/>
        <w:numPr>
          <w:ilvl w:val="0"/>
          <w:numId w:val="13"/>
        </w:numPr>
        <w:spacing w:after="0"/>
        <w:jc w:val="both"/>
        <w:rPr>
          <w:b/>
        </w:rPr>
      </w:pPr>
      <w:r w:rsidRPr="00CF731D">
        <w:rPr>
          <w:b/>
        </w:rPr>
        <w:t>Vlastiti i ostali prihodi</w:t>
      </w:r>
    </w:p>
    <w:p w:rsidR="00620EC4" w:rsidRDefault="00620EC4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CF731D" w:rsidRDefault="00CF731D" w:rsidP="00CF731D">
      <w:pPr>
        <w:pStyle w:val="Odlomakpopisa"/>
        <w:numPr>
          <w:ilvl w:val="0"/>
          <w:numId w:val="14"/>
        </w:numPr>
        <w:spacing w:after="0"/>
        <w:jc w:val="both"/>
        <w:rPr>
          <w:i/>
          <w:u w:val="single"/>
        </w:rPr>
      </w:pPr>
      <w:r w:rsidRPr="00CF731D">
        <w:rPr>
          <w:i/>
          <w:u w:val="single"/>
        </w:rPr>
        <w:t>Središnji program (Državni proračun)</w:t>
      </w:r>
    </w:p>
    <w:p w:rsidR="00CF731D" w:rsidRPr="00CF731D" w:rsidRDefault="00CF731D" w:rsidP="00CF731D">
      <w:pPr>
        <w:pStyle w:val="Odlomakpopisa"/>
        <w:spacing w:after="0"/>
        <w:jc w:val="both"/>
        <w:rPr>
          <w:i/>
          <w:u w:val="single"/>
        </w:rPr>
      </w:pPr>
    </w:p>
    <w:p w:rsidR="00CF731D" w:rsidRDefault="00CF731D" w:rsidP="00CF731D">
      <w:pPr>
        <w:pStyle w:val="Odlomakpopisa"/>
        <w:spacing w:after="0"/>
        <w:jc w:val="both"/>
      </w:pPr>
    </w:p>
    <w:p w:rsidR="00620EC4" w:rsidRDefault="00620EC4" w:rsidP="00CF731D">
      <w:pPr>
        <w:pStyle w:val="Odlomakpopisa"/>
        <w:spacing w:after="0"/>
        <w:jc w:val="both"/>
      </w:pPr>
      <w:r>
        <w:t>Državni proračun financira rashode za plaće i ostale naknade zaposlenih u skladu s Odredbama Zakona o plaćama u javnim službama, Uredbi o nazivima radnih mjesta i koeficijentima složenosti poslova u javnim službama i sklopljenog i potpisanog Kolektivnog ugovora.</w:t>
      </w:r>
    </w:p>
    <w:p w:rsidR="00CF731D" w:rsidRDefault="00CF731D" w:rsidP="00CF731D">
      <w:pPr>
        <w:pStyle w:val="Odlomakpopisa"/>
        <w:spacing w:after="0"/>
        <w:jc w:val="both"/>
      </w:pPr>
    </w:p>
    <w:p w:rsidR="00CF731D" w:rsidRDefault="00CF731D" w:rsidP="00CF731D">
      <w:pPr>
        <w:pStyle w:val="Odlomakpopisa"/>
        <w:spacing w:after="0"/>
        <w:jc w:val="both"/>
      </w:pPr>
    </w:p>
    <w:p w:rsidR="00620EC4" w:rsidRDefault="00620EC4" w:rsidP="00CF731D">
      <w:pPr>
        <w:spacing w:after="0"/>
        <w:jc w:val="both"/>
      </w:pPr>
    </w:p>
    <w:p w:rsidR="00CF731D" w:rsidRDefault="00CF731D" w:rsidP="00CF731D">
      <w:pPr>
        <w:pStyle w:val="Odlomakpopisa"/>
        <w:numPr>
          <w:ilvl w:val="0"/>
          <w:numId w:val="14"/>
        </w:numPr>
        <w:spacing w:after="0"/>
        <w:jc w:val="both"/>
      </w:pPr>
      <w:r w:rsidRPr="00CF731D">
        <w:rPr>
          <w:i/>
          <w:u w:val="single"/>
        </w:rPr>
        <w:t>Lokalni proračun (Proračun Virovitičko-podravske županije</w:t>
      </w:r>
      <w:r>
        <w:t>)</w:t>
      </w:r>
    </w:p>
    <w:p w:rsidR="00CF731D" w:rsidRDefault="00CF731D" w:rsidP="00CF731D">
      <w:pPr>
        <w:pStyle w:val="Odlomakpopisa"/>
        <w:spacing w:after="0"/>
        <w:jc w:val="both"/>
      </w:pPr>
    </w:p>
    <w:p w:rsidR="00CF731D" w:rsidRDefault="00CF731D" w:rsidP="00CF731D">
      <w:pPr>
        <w:pStyle w:val="Odlomakpopisa"/>
        <w:spacing w:after="0"/>
        <w:jc w:val="both"/>
      </w:pPr>
    </w:p>
    <w:p w:rsidR="00620EC4" w:rsidRDefault="00620EC4" w:rsidP="00CF731D">
      <w:pPr>
        <w:pStyle w:val="Odlomakpopisa"/>
        <w:spacing w:after="0"/>
        <w:jc w:val="both"/>
      </w:pPr>
      <w:r>
        <w:t>Prihodi iz proračuna Virovitičko-podravske županije  - prihodima koje dobijemo od županijskog proračuna financiramo materijalne rashode škole.</w:t>
      </w:r>
    </w:p>
    <w:p w:rsidR="00620EC4" w:rsidRDefault="00620EC4" w:rsidP="00CF731D">
      <w:pPr>
        <w:spacing w:after="0"/>
        <w:ind w:left="720"/>
        <w:jc w:val="both"/>
      </w:pPr>
      <w:r>
        <w:t>Materijalne rashode za 2022.g., 2023.g. i 2024.g. planirali smo prema uputama VPŽ-a, a polazište nam je bio posljednji Plan VPŽ-a</w:t>
      </w:r>
      <w:r w:rsidR="008E7CD6">
        <w:t xml:space="preserve"> 2021.g</w:t>
      </w:r>
      <w:r>
        <w:t>.</w:t>
      </w:r>
    </w:p>
    <w:p w:rsidR="00620EC4" w:rsidRDefault="00620EC4" w:rsidP="00CF731D">
      <w:pPr>
        <w:spacing w:after="0"/>
        <w:ind w:left="720"/>
        <w:jc w:val="both"/>
      </w:pPr>
      <w:r>
        <w:t>Kriteriji po kojima se financiramo iz Proračuna Virovitičko-podravske županije:</w:t>
      </w:r>
    </w:p>
    <w:p w:rsidR="00620EC4" w:rsidRDefault="00620EC4" w:rsidP="00CF731D">
      <w:pPr>
        <w:pStyle w:val="Odlomakpopisa"/>
        <w:numPr>
          <w:ilvl w:val="0"/>
          <w:numId w:val="16"/>
        </w:numPr>
        <w:spacing w:after="0"/>
        <w:jc w:val="both"/>
      </w:pPr>
      <w:r>
        <w:t>opći troškovi (po opsegu djelatnosti)</w:t>
      </w:r>
    </w:p>
    <w:p w:rsidR="00620EC4" w:rsidRDefault="00620EC4" w:rsidP="00CF731D">
      <w:pPr>
        <w:pStyle w:val="Odlomakpopisa"/>
        <w:numPr>
          <w:ilvl w:val="0"/>
          <w:numId w:val="16"/>
        </w:numPr>
        <w:spacing w:after="0"/>
        <w:jc w:val="both"/>
      </w:pPr>
      <w:r>
        <w:t>namjenski troškovi</w:t>
      </w:r>
    </w:p>
    <w:p w:rsidR="00620EC4" w:rsidRDefault="00620EC4" w:rsidP="00CF731D">
      <w:pPr>
        <w:pStyle w:val="Odlomakpopisa"/>
        <w:numPr>
          <w:ilvl w:val="0"/>
          <w:numId w:val="16"/>
        </w:numPr>
        <w:spacing w:after="0"/>
        <w:jc w:val="both"/>
      </w:pPr>
      <w:r>
        <w:t>planirane investicije</w:t>
      </w:r>
    </w:p>
    <w:p w:rsidR="00620EC4" w:rsidRDefault="00620EC4" w:rsidP="00CF731D">
      <w:pPr>
        <w:spacing w:after="0"/>
        <w:jc w:val="both"/>
      </w:pPr>
    </w:p>
    <w:p w:rsidR="00620EC4" w:rsidRDefault="00620EC4" w:rsidP="00CF731D">
      <w:pPr>
        <w:spacing w:after="0"/>
        <w:ind w:left="708"/>
        <w:jc w:val="both"/>
      </w:pPr>
      <w:r>
        <w:t xml:space="preserve">Iz općih troškova škola podmiruje rashode za materijal i usluge koji su neophodni za </w:t>
      </w:r>
      <w:r w:rsidR="00CF731D">
        <w:t xml:space="preserve">        </w:t>
      </w:r>
      <w:r>
        <w:t>ostvarivanje nastavnog plana i programa škole.</w:t>
      </w:r>
    </w:p>
    <w:p w:rsidR="00AA47BB" w:rsidRDefault="00AA47BB" w:rsidP="00CF731D">
      <w:pPr>
        <w:spacing w:after="0"/>
        <w:jc w:val="both"/>
      </w:pPr>
    </w:p>
    <w:p w:rsidR="00AA47BB" w:rsidRDefault="00AA47BB" w:rsidP="00CF731D">
      <w:pPr>
        <w:spacing w:after="0"/>
        <w:ind w:left="708"/>
        <w:jc w:val="both"/>
      </w:pPr>
      <w:r>
        <w:t>Namjenski prihodi financiraju troškove po stvarnom trošku, to su sljedeće vrste troškova: energija prema stvarnom trošku, komunalne usluge, nastavni materijal, naknade za prijevoz zaposlenika na posao i s posla prema stvarnom trošku i priloženim tablicama koje dostavljamo Županiji.</w:t>
      </w:r>
    </w:p>
    <w:p w:rsidR="00AA47BB" w:rsidRDefault="00AA47BB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CF731D" w:rsidRDefault="00CF731D" w:rsidP="00CF731D">
      <w:pPr>
        <w:spacing w:after="0"/>
        <w:jc w:val="both"/>
      </w:pPr>
    </w:p>
    <w:p w:rsidR="00AA47BB" w:rsidRPr="00CF731D" w:rsidRDefault="00AA47BB" w:rsidP="00CF731D">
      <w:pPr>
        <w:pStyle w:val="Odlomakpopisa"/>
        <w:numPr>
          <w:ilvl w:val="0"/>
          <w:numId w:val="14"/>
        </w:numPr>
        <w:spacing w:after="0"/>
        <w:jc w:val="both"/>
        <w:rPr>
          <w:i/>
          <w:u w:val="single"/>
        </w:rPr>
      </w:pPr>
      <w:r w:rsidRPr="00CF731D">
        <w:rPr>
          <w:i/>
          <w:u w:val="single"/>
        </w:rPr>
        <w:t>Vlastiti i ostali prihodi</w:t>
      </w:r>
    </w:p>
    <w:p w:rsidR="006B1B0F" w:rsidRDefault="006B1B0F" w:rsidP="00CF731D">
      <w:pPr>
        <w:spacing w:after="0"/>
        <w:jc w:val="both"/>
      </w:pPr>
    </w:p>
    <w:p w:rsidR="00AA47BB" w:rsidRDefault="00AA47BB" w:rsidP="00CF731D">
      <w:pPr>
        <w:spacing w:after="0"/>
        <w:ind w:firstLine="360"/>
        <w:jc w:val="both"/>
      </w:pPr>
      <w:r>
        <w:t>Vlastite i ostale prihode utrošiti ćemo za nabavu nefinancijske imovine, te za podmirenje svih ostalih rashoda.</w:t>
      </w:r>
    </w:p>
    <w:p w:rsidR="00AA47BB" w:rsidRDefault="00AA47BB" w:rsidP="00CF731D">
      <w:pPr>
        <w:spacing w:after="0"/>
        <w:jc w:val="both"/>
      </w:pPr>
    </w:p>
    <w:p w:rsidR="00AA47BB" w:rsidRDefault="00AA47BB" w:rsidP="00CF731D">
      <w:pPr>
        <w:spacing w:after="0"/>
        <w:ind w:firstLine="360"/>
        <w:jc w:val="both"/>
      </w:pPr>
      <w:r>
        <w:t>Rashodi se najčešće određuju na temelju stvarnih troškova iz prethodne godine i postotka rasta iz Uputa – smjernica, ali i predviđanja o budućim troškovima ako imamo saznanja da će u sljedećoj godini biti povećanja cijena materijala i usluge.</w:t>
      </w:r>
    </w:p>
    <w:p w:rsidR="00AA47BB" w:rsidRDefault="00AA47BB" w:rsidP="00CF731D">
      <w:pPr>
        <w:spacing w:after="0"/>
        <w:jc w:val="both"/>
      </w:pPr>
    </w:p>
    <w:p w:rsidR="00AA47BB" w:rsidRDefault="00AA47BB" w:rsidP="00CF731D">
      <w:pPr>
        <w:spacing w:after="0"/>
        <w:ind w:firstLine="360"/>
        <w:jc w:val="both"/>
      </w:pPr>
      <w:r>
        <w:t>U skladu sa Zakonom o proračunu i Uputama za izradu financijskih planova za razdoblje 202</w:t>
      </w:r>
      <w:r w:rsidR="008E7CD6">
        <w:t>2</w:t>
      </w:r>
      <w:r>
        <w:t>.-202</w:t>
      </w:r>
      <w:r w:rsidR="008E7CD6">
        <w:t>4</w:t>
      </w:r>
      <w:r>
        <w:t>. godine dostavljamo vam sljedeće planove:</w:t>
      </w:r>
    </w:p>
    <w:p w:rsidR="006B1B0F" w:rsidRDefault="006B1B0F" w:rsidP="00CF731D">
      <w:pPr>
        <w:spacing w:after="0"/>
        <w:jc w:val="both"/>
      </w:pPr>
    </w:p>
    <w:p w:rsidR="006B1B0F" w:rsidRDefault="006B1B0F" w:rsidP="00CF731D">
      <w:pPr>
        <w:spacing w:after="0"/>
        <w:jc w:val="both"/>
      </w:pPr>
    </w:p>
    <w:p w:rsidR="006B1B0F" w:rsidRDefault="006B1B0F" w:rsidP="00CF731D">
      <w:pPr>
        <w:pStyle w:val="Odlomakpopisa"/>
        <w:numPr>
          <w:ilvl w:val="0"/>
          <w:numId w:val="20"/>
        </w:numPr>
        <w:spacing w:after="0"/>
        <w:jc w:val="both"/>
      </w:pPr>
      <w:r>
        <w:t>Prihode i primitke iskazane po vrstama za 202</w:t>
      </w:r>
      <w:r w:rsidR="008E7CD6">
        <w:t>2</w:t>
      </w:r>
      <w:r>
        <w:t>.-202</w:t>
      </w:r>
      <w:r w:rsidR="008E7CD6">
        <w:t>4</w:t>
      </w:r>
      <w:r>
        <w:t>. godinu</w:t>
      </w:r>
    </w:p>
    <w:p w:rsidR="006B1B0F" w:rsidRDefault="006B1B0F" w:rsidP="00CF731D">
      <w:pPr>
        <w:pStyle w:val="Odlomakpopisa"/>
        <w:numPr>
          <w:ilvl w:val="0"/>
          <w:numId w:val="20"/>
        </w:numPr>
        <w:spacing w:after="0"/>
        <w:jc w:val="both"/>
      </w:pPr>
      <w:r>
        <w:t>Rashode i izdatke za 202</w:t>
      </w:r>
      <w:r w:rsidR="008E7CD6">
        <w:t>2.-2024</w:t>
      </w:r>
      <w:r>
        <w:t>. godinu razvrstane prema proračunskim klasifikacijama</w:t>
      </w:r>
    </w:p>
    <w:p w:rsidR="00631DF1" w:rsidRDefault="006B1B0F" w:rsidP="00CF731D">
      <w:pPr>
        <w:pStyle w:val="Odlomakpopisa"/>
        <w:numPr>
          <w:ilvl w:val="0"/>
          <w:numId w:val="20"/>
        </w:numPr>
        <w:spacing w:after="0"/>
        <w:jc w:val="both"/>
      </w:pPr>
      <w:r>
        <w:t>Obrazloženje prijedloga financijskog plana</w:t>
      </w:r>
    </w:p>
    <w:p w:rsidR="000A60B6" w:rsidRDefault="000A60B6" w:rsidP="000A60B6">
      <w:pPr>
        <w:spacing w:after="0"/>
        <w:jc w:val="both"/>
      </w:pPr>
    </w:p>
    <w:p w:rsidR="000A60B6" w:rsidRDefault="000A60B6" w:rsidP="000A60B6">
      <w:pPr>
        <w:spacing w:after="0"/>
        <w:jc w:val="both"/>
      </w:pPr>
      <w:bookmarkStart w:id="0" w:name="_GoBack"/>
      <w:bookmarkEnd w:id="0"/>
    </w:p>
    <w:p w:rsidR="000A60B6" w:rsidRDefault="000A60B6" w:rsidP="000A60B6">
      <w:pPr>
        <w:spacing w:after="0"/>
        <w:jc w:val="center"/>
        <w:rPr>
          <w:sz w:val="20"/>
          <w:szCs w:val="20"/>
        </w:rPr>
      </w:pPr>
      <w:r w:rsidRPr="006B1B0F">
        <w:rPr>
          <w:sz w:val="20"/>
          <w:szCs w:val="20"/>
        </w:rPr>
        <w:t xml:space="preserve">Članak   </w:t>
      </w:r>
      <w:r>
        <w:rPr>
          <w:sz w:val="20"/>
          <w:szCs w:val="20"/>
        </w:rPr>
        <w:t>6</w:t>
      </w:r>
      <w:r w:rsidRPr="006B1B0F">
        <w:rPr>
          <w:sz w:val="20"/>
          <w:szCs w:val="20"/>
        </w:rPr>
        <w:t>.</w:t>
      </w:r>
    </w:p>
    <w:p w:rsidR="000A60B6" w:rsidRPr="000A60B6" w:rsidRDefault="000A60B6" w:rsidP="000A60B6">
      <w:pPr>
        <w:spacing w:after="0"/>
        <w:jc w:val="both"/>
      </w:pPr>
    </w:p>
    <w:p w:rsidR="006C7260" w:rsidRPr="006B1B0F" w:rsidRDefault="006B1B0F" w:rsidP="00CF731D">
      <w:pPr>
        <w:spacing w:after="0"/>
        <w:jc w:val="both"/>
      </w:pPr>
      <w:r w:rsidRPr="006B1B0F">
        <w:rPr>
          <w:sz w:val="24"/>
          <w:szCs w:val="24"/>
        </w:rPr>
        <w:t>O</w:t>
      </w:r>
      <w:r w:rsidR="006C7260" w:rsidRPr="006B1B0F">
        <w:rPr>
          <w:sz w:val="24"/>
          <w:szCs w:val="24"/>
        </w:rPr>
        <w:t>vaj financijski plan stupa na snagu danom donošenja, a primjenjivati će se od 1.</w:t>
      </w:r>
      <w:r w:rsidR="003D1DB7">
        <w:rPr>
          <w:sz w:val="24"/>
          <w:szCs w:val="24"/>
        </w:rPr>
        <w:t xml:space="preserve"> siječnja </w:t>
      </w:r>
      <w:r w:rsidR="006C7260" w:rsidRPr="006B1B0F">
        <w:rPr>
          <w:sz w:val="24"/>
          <w:szCs w:val="24"/>
        </w:rPr>
        <w:t>2022. godine.</w:t>
      </w:r>
    </w:p>
    <w:p w:rsidR="006C7260" w:rsidRDefault="006C7260" w:rsidP="00CF731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631DF1" w:rsidP="004A79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 400-02/21-01/1</w:t>
      </w:r>
    </w:p>
    <w:p w:rsidR="00631DF1" w:rsidRDefault="00631DF1" w:rsidP="004A79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 2189-77-05/1-21-1</w:t>
      </w:r>
    </w:p>
    <w:p w:rsidR="00F04EDE" w:rsidRDefault="00631DF1" w:rsidP="004A79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Slatina, 30. prosinca 2021.</w:t>
      </w: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04EDE" w:rsidRDefault="00F04EDE" w:rsidP="004A79DD">
      <w:pPr>
        <w:spacing w:after="0"/>
        <w:jc w:val="both"/>
        <w:rPr>
          <w:sz w:val="24"/>
          <w:szCs w:val="24"/>
        </w:rPr>
      </w:pPr>
    </w:p>
    <w:p w:rsidR="00F91E55" w:rsidRPr="00F91E55" w:rsidRDefault="00F91E55" w:rsidP="004A79DD">
      <w:pPr>
        <w:spacing w:after="0"/>
        <w:jc w:val="both"/>
        <w:rPr>
          <w:sz w:val="20"/>
          <w:szCs w:val="20"/>
        </w:rPr>
      </w:pPr>
    </w:p>
    <w:p w:rsidR="00F91E55" w:rsidRDefault="00F91E55" w:rsidP="004A79DD">
      <w:pPr>
        <w:spacing w:after="0"/>
        <w:jc w:val="both"/>
        <w:rPr>
          <w:sz w:val="20"/>
          <w:szCs w:val="20"/>
        </w:rPr>
      </w:pPr>
      <w:r w:rsidRPr="00F91E55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="00631DF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F91E55">
        <w:rPr>
          <w:sz w:val="20"/>
          <w:szCs w:val="20"/>
        </w:rPr>
        <w:t xml:space="preserve">  </w:t>
      </w:r>
      <w:r w:rsidR="00631DF1">
        <w:rPr>
          <w:sz w:val="20"/>
          <w:szCs w:val="20"/>
        </w:rPr>
        <w:t xml:space="preserve"> </w:t>
      </w:r>
      <w:r w:rsidRPr="00F91E55">
        <w:rPr>
          <w:sz w:val="20"/>
          <w:szCs w:val="20"/>
        </w:rPr>
        <w:t xml:space="preserve">   Predsjedni</w:t>
      </w:r>
      <w:r w:rsidR="00631DF1">
        <w:rPr>
          <w:sz w:val="20"/>
          <w:szCs w:val="20"/>
        </w:rPr>
        <w:t>ca</w:t>
      </w:r>
      <w:r w:rsidRPr="00F91E55">
        <w:rPr>
          <w:sz w:val="20"/>
          <w:szCs w:val="20"/>
        </w:rPr>
        <w:t xml:space="preserve"> školskog odbora:</w:t>
      </w:r>
    </w:p>
    <w:p w:rsidR="00631DF1" w:rsidRDefault="00631DF1" w:rsidP="00631DF1">
      <w:pPr>
        <w:tabs>
          <w:tab w:val="left" w:pos="563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Industrijsko-obrtničke škole Slatina</w:t>
      </w:r>
    </w:p>
    <w:p w:rsidR="00631DF1" w:rsidRDefault="00631DF1" w:rsidP="00631DF1">
      <w:pPr>
        <w:rPr>
          <w:sz w:val="20"/>
          <w:szCs w:val="20"/>
        </w:rPr>
      </w:pPr>
    </w:p>
    <w:p w:rsidR="00631DF1" w:rsidRDefault="00631DF1" w:rsidP="00631DF1">
      <w:pPr>
        <w:tabs>
          <w:tab w:val="left" w:pos="5998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</w:t>
      </w:r>
    </w:p>
    <w:p w:rsidR="00631DF1" w:rsidRPr="00631DF1" w:rsidRDefault="00631DF1" w:rsidP="00631DF1">
      <w:pPr>
        <w:tabs>
          <w:tab w:val="left" w:pos="5998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Ružica </w:t>
      </w:r>
      <w:proofErr w:type="spellStart"/>
      <w:r>
        <w:rPr>
          <w:sz w:val="20"/>
          <w:szCs w:val="20"/>
        </w:rPr>
        <w:t>Milaščević</w:t>
      </w:r>
      <w:proofErr w:type="spellEnd"/>
      <w:r>
        <w:rPr>
          <w:sz w:val="20"/>
          <w:szCs w:val="20"/>
        </w:rPr>
        <w:t>, prof.</w:t>
      </w:r>
    </w:p>
    <w:sectPr w:rsidR="00631DF1" w:rsidRPr="00631DF1" w:rsidSect="004A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DD"/>
    <w:multiLevelType w:val="hybridMultilevel"/>
    <w:tmpl w:val="7BE43580"/>
    <w:lvl w:ilvl="0" w:tplc="843E9D2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4D3"/>
    <w:multiLevelType w:val="hybridMultilevel"/>
    <w:tmpl w:val="DDBAB246"/>
    <w:lvl w:ilvl="0" w:tplc="B57E3B8C">
      <w:start w:val="2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5997FE1"/>
    <w:multiLevelType w:val="hybridMultilevel"/>
    <w:tmpl w:val="4C2A3B98"/>
    <w:lvl w:ilvl="0" w:tplc="C2444B8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6748D"/>
    <w:multiLevelType w:val="hybridMultilevel"/>
    <w:tmpl w:val="76F07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1846"/>
    <w:multiLevelType w:val="hybridMultilevel"/>
    <w:tmpl w:val="BC2EE5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1339A"/>
    <w:multiLevelType w:val="hybridMultilevel"/>
    <w:tmpl w:val="838AC2E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16E"/>
    <w:multiLevelType w:val="hybridMultilevel"/>
    <w:tmpl w:val="8DE4ED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2BEB"/>
    <w:multiLevelType w:val="hybridMultilevel"/>
    <w:tmpl w:val="95BCD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71E98"/>
    <w:multiLevelType w:val="hybridMultilevel"/>
    <w:tmpl w:val="65504D32"/>
    <w:lvl w:ilvl="0" w:tplc="B20AB6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96F0E"/>
    <w:multiLevelType w:val="hybridMultilevel"/>
    <w:tmpl w:val="18664E52"/>
    <w:lvl w:ilvl="0" w:tplc="9496C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25D3CE9"/>
    <w:multiLevelType w:val="hybridMultilevel"/>
    <w:tmpl w:val="1B1093C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C7DB1"/>
    <w:multiLevelType w:val="hybridMultilevel"/>
    <w:tmpl w:val="87203E70"/>
    <w:lvl w:ilvl="0" w:tplc="F14C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15052"/>
    <w:multiLevelType w:val="hybridMultilevel"/>
    <w:tmpl w:val="CCEAC6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61749"/>
    <w:multiLevelType w:val="hybridMultilevel"/>
    <w:tmpl w:val="E586ED80"/>
    <w:lvl w:ilvl="0" w:tplc="444A4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01783"/>
    <w:multiLevelType w:val="hybridMultilevel"/>
    <w:tmpl w:val="232460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4807"/>
    <w:multiLevelType w:val="hybridMultilevel"/>
    <w:tmpl w:val="A3685C2E"/>
    <w:lvl w:ilvl="0" w:tplc="B40E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42009"/>
    <w:multiLevelType w:val="hybridMultilevel"/>
    <w:tmpl w:val="EE8C21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A4B7B"/>
    <w:multiLevelType w:val="hybridMultilevel"/>
    <w:tmpl w:val="4CCC9D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176AB"/>
    <w:multiLevelType w:val="hybridMultilevel"/>
    <w:tmpl w:val="F956F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10"/>
  </w:num>
  <w:num w:numId="7">
    <w:abstractNumId w:val="0"/>
  </w:num>
  <w:num w:numId="8">
    <w:abstractNumId w:val="17"/>
  </w:num>
  <w:num w:numId="9">
    <w:abstractNumId w:val="14"/>
  </w:num>
  <w:num w:numId="10">
    <w:abstractNumId w:val="12"/>
  </w:num>
  <w:num w:numId="11">
    <w:abstractNumId w:val="5"/>
  </w:num>
  <w:num w:numId="12">
    <w:abstractNumId w:val="12"/>
    <w:lvlOverride w:ilvl="0">
      <w:lvl w:ilvl="0" w:tplc="041A0011">
        <w:start w:val="1"/>
        <w:numFmt w:val="decimal"/>
        <w:lvlText w:val="%1)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5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7D"/>
    <w:rsid w:val="0001459B"/>
    <w:rsid w:val="00082818"/>
    <w:rsid w:val="00086276"/>
    <w:rsid w:val="000A60B6"/>
    <w:rsid w:val="000B3126"/>
    <w:rsid w:val="000D41B5"/>
    <w:rsid w:val="000D5E07"/>
    <w:rsid w:val="000E3C57"/>
    <w:rsid w:val="000E6952"/>
    <w:rsid w:val="000E6A7E"/>
    <w:rsid w:val="001A3489"/>
    <w:rsid w:val="001C0222"/>
    <w:rsid w:val="001C7924"/>
    <w:rsid w:val="001C7C2C"/>
    <w:rsid w:val="001E1A7B"/>
    <w:rsid w:val="001E2DCA"/>
    <w:rsid w:val="001E5E84"/>
    <w:rsid w:val="00223B11"/>
    <w:rsid w:val="0022469A"/>
    <w:rsid w:val="00232FB3"/>
    <w:rsid w:val="002B0FF1"/>
    <w:rsid w:val="00327666"/>
    <w:rsid w:val="00371DEC"/>
    <w:rsid w:val="00385E32"/>
    <w:rsid w:val="003D1DB7"/>
    <w:rsid w:val="003E0C71"/>
    <w:rsid w:val="003F3E70"/>
    <w:rsid w:val="00446B5F"/>
    <w:rsid w:val="00473A17"/>
    <w:rsid w:val="004A79DD"/>
    <w:rsid w:val="004E066F"/>
    <w:rsid w:val="004E3933"/>
    <w:rsid w:val="004F18FA"/>
    <w:rsid w:val="005476F6"/>
    <w:rsid w:val="005551DA"/>
    <w:rsid w:val="005E7B40"/>
    <w:rsid w:val="0060288A"/>
    <w:rsid w:val="00620EC4"/>
    <w:rsid w:val="00631DF1"/>
    <w:rsid w:val="00681921"/>
    <w:rsid w:val="006A6C37"/>
    <w:rsid w:val="006B1B0F"/>
    <w:rsid w:val="006C31FF"/>
    <w:rsid w:val="006C7260"/>
    <w:rsid w:val="006E517A"/>
    <w:rsid w:val="0070171B"/>
    <w:rsid w:val="00745D1D"/>
    <w:rsid w:val="00790C0B"/>
    <w:rsid w:val="00792B98"/>
    <w:rsid w:val="007B40AF"/>
    <w:rsid w:val="007B5C71"/>
    <w:rsid w:val="007C646F"/>
    <w:rsid w:val="007D0A62"/>
    <w:rsid w:val="007D2B88"/>
    <w:rsid w:val="007E48BD"/>
    <w:rsid w:val="00826FC5"/>
    <w:rsid w:val="00845137"/>
    <w:rsid w:val="00850C19"/>
    <w:rsid w:val="008833C4"/>
    <w:rsid w:val="008A66BF"/>
    <w:rsid w:val="008E7CD6"/>
    <w:rsid w:val="00902B5D"/>
    <w:rsid w:val="00924940"/>
    <w:rsid w:val="009801AC"/>
    <w:rsid w:val="00990B7D"/>
    <w:rsid w:val="00994FE0"/>
    <w:rsid w:val="00A05F0B"/>
    <w:rsid w:val="00A402FE"/>
    <w:rsid w:val="00A6448B"/>
    <w:rsid w:val="00A777F1"/>
    <w:rsid w:val="00AA47BB"/>
    <w:rsid w:val="00AC609D"/>
    <w:rsid w:val="00AE14C4"/>
    <w:rsid w:val="00AF5DB4"/>
    <w:rsid w:val="00B5071D"/>
    <w:rsid w:val="00BD446D"/>
    <w:rsid w:val="00C13D42"/>
    <w:rsid w:val="00C40516"/>
    <w:rsid w:val="00C406A8"/>
    <w:rsid w:val="00C62546"/>
    <w:rsid w:val="00C74BFC"/>
    <w:rsid w:val="00C83AB3"/>
    <w:rsid w:val="00C8538B"/>
    <w:rsid w:val="00CA4A7F"/>
    <w:rsid w:val="00CF731D"/>
    <w:rsid w:val="00D35410"/>
    <w:rsid w:val="00D412ED"/>
    <w:rsid w:val="00D831FC"/>
    <w:rsid w:val="00DA3B00"/>
    <w:rsid w:val="00DE21E2"/>
    <w:rsid w:val="00DE26E8"/>
    <w:rsid w:val="00EB7878"/>
    <w:rsid w:val="00F04EDE"/>
    <w:rsid w:val="00F06676"/>
    <w:rsid w:val="00F15151"/>
    <w:rsid w:val="00F91E55"/>
    <w:rsid w:val="00F94684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F40D"/>
  <w15:chartTrackingRefBased/>
  <w15:docId w15:val="{788A489F-A5EF-438C-884D-3D991AA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B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DB4"/>
    <w:pPr>
      <w:ind w:left="720"/>
      <w:contextualSpacing/>
    </w:pPr>
  </w:style>
  <w:style w:type="table" w:styleId="Reetkatablice">
    <w:name w:val="Table Grid"/>
    <w:basedOn w:val="Obinatablica"/>
    <w:uiPriority w:val="39"/>
    <w:rsid w:val="00F9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4702-560E-4B7A-95D9-7A947806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14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64</cp:revision>
  <cp:lastPrinted>2021-12-30T13:36:00Z</cp:lastPrinted>
  <dcterms:created xsi:type="dcterms:W3CDTF">2021-12-28T07:05:00Z</dcterms:created>
  <dcterms:modified xsi:type="dcterms:W3CDTF">2022-01-04T12:31:00Z</dcterms:modified>
</cp:coreProperties>
</file>