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804" w:rsidRDefault="004A0804" w:rsidP="004A0804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INDUSTRIJSKO-OBRTNIČKA ŠKOLA SLATINA</w:t>
      </w:r>
    </w:p>
    <w:p w:rsidR="004A0804" w:rsidRDefault="00466C4F" w:rsidP="004A0804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A0804">
        <w:rPr>
          <w:sz w:val="24"/>
          <w:szCs w:val="24"/>
        </w:rPr>
        <w:t>Slatina, Trg Ruđera Boškovića 5a</w:t>
      </w:r>
    </w:p>
    <w:p w:rsidR="004A0804" w:rsidRPr="004A0804" w:rsidRDefault="004A0804" w:rsidP="004A0804">
      <w:pPr>
        <w:spacing w:after="0" w:line="0" w:lineRule="atLeast"/>
        <w:rPr>
          <w:sz w:val="24"/>
          <w:szCs w:val="24"/>
        </w:rPr>
      </w:pPr>
      <w:r w:rsidRPr="004A0804">
        <w:rPr>
          <w:sz w:val="24"/>
          <w:szCs w:val="24"/>
        </w:rPr>
        <w:t xml:space="preserve">KLASA: </w:t>
      </w:r>
      <w:r w:rsidR="00392736">
        <w:rPr>
          <w:sz w:val="24"/>
          <w:szCs w:val="24"/>
        </w:rPr>
        <w:t>400-0</w:t>
      </w:r>
      <w:r w:rsidR="00AB7776">
        <w:rPr>
          <w:sz w:val="24"/>
          <w:szCs w:val="24"/>
        </w:rPr>
        <w:t>6</w:t>
      </w:r>
      <w:r w:rsidR="00392736">
        <w:rPr>
          <w:sz w:val="24"/>
          <w:szCs w:val="24"/>
        </w:rPr>
        <w:t>/2</w:t>
      </w:r>
      <w:r w:rsidR="00D15706">
        <w:rPr>
          <w:sz w:val="24"/>
          <w:szCs w:val="24"/>
        </w:rPr>
        <w:t>5</w:t>
      </w:r>
      <w:r w:rsidR="00466C4F">
        <w:rPr>
          <w:sz w:val="24"/>
          <w:szCs w:val="24"/>
        </w:rPr>
        <w:t>-01/</w:t>
      </w:r>
      <w:r w:rsidR="00D15706">
        <w:rPr>
          <w:sz w:val="24"/>
          <w:szCs w:val="24"/>
        </w:rPr>
        <w:t>1</w:t>
      </w:r>
    </w:p>
    <w:p w:rsidR="004A0804" w:rsidRPr="004A0804" w:rsidRDefault="004A0804" w:rsidP="004A0804">
      <w:pPr>
        <w:spacing w:after="0" w:line="0" w:lineRule="atLeast"/>
        <w:rPr>
          <w:sz w:val="24"/>
          <w:szCs w:val="24"/>
        </w:rPr>
      </w:pPr>
      <w:r w:rsidRPr="004A0804">
        <w:rPr>
          <w:sz w:val="24"/>
          <w:szCs w:val="24"/>
        </w:rPr>
        <w:t>URBROJ:</w:t>
      </w:r>
      <w:r w:rsidR="00392736">
        <w:rPr>
          <w:sz w:val="24"/>
          <w:szCs w:val="24"/>
        </w:rPr>
        <w:t xml:space="preserve"> 2189-77-</w:t>
      </w:r>
      <w:r w:rsidR="00AB7776">
        <w:rPr>
          <w:sz w:val="24"/>
          <w:szCs w:val="24"/>
        </w:rPr>
        <w:t>01</w:t>
      </w:r>
      <w:r w:rsidR="00392736">
        <w:rPr>
          <w:sz w:val="24"/>
          <w:szCs w:val="24"/>
        </w:rPr>
        <w:t>-2</w:t>
      </w:r>
      <w:r w:rsidR="00D15706">
        <w:rPr>
          <w:sz w:val="24"/>
          <w:szCs w:val="24"/>
        </w:rPr>
        <w:t>5</w:t>
      </w:r>
      <w:r w:rsidR="00466C4F">
        <w:rPr>
          <w:sz w:val="24"/>
          <w:szCs w:val="24"/>
        </w:rPr>
        <w:t>-1</w:t>
      </w:r>
    </w:p>
    <w:p w:rsidR="004A0804" w:rsidRDefault="009C5D89" w:rsidP="004A0804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Slatina, </w:t>
      </w:r>
      <w:r w:rsidR="00ED279D">
        <w:rPr>
          <w:sz w:val="24"/>
          <w:szCs w:val="24"/>
        </w:rPr>
        <w:t>21</w:t>
      </w:r>
      <w:r w:rsidR="004A0804">
        <w:rPr>
          <w:sz w:val="24"/>
          <w:szCs w:val="24"/>
        </w:rPr>
        <w:t xml:space="preserve">. </w:t>
      </w:r>
      <w:r w:rsidR="00FB3329">
        <w:rPr>
          <w:sz w:val="24"/>
          <w:szCs w:val="24"/>
        </w:rPr>
        <w:t>siječnja</w:t>
      </w:r>
      <w:r w:rsidR="00407397">
        <w:rPr>
          <w:sz w:val="24"/>
          <w:szCs w:val="24"/>
        </w:rPr>
        <w:t xml:space="preserve"> 202</w:t>
      </w:r>
      <w:r w:rsidR="00CC7C1E">
        <w:rPr>
          <w:sz w:val="24"/>
          <w:szCs w:val="24"/>
        </w:rPr>
        <w:t>5</w:t>
      </w:r>
      <w:r w:rsidR="004A0804">
        <w:rPr>
          <w:sz w:val="24"/>
          <w:szCs w:val="24"/>
        </w:rPr>
        <w:t>.</w:t>
      </w:r>
    </w:p>
    <w:p w:rsidR="004A0804" w:rsidRPr="004A0804" w:rsidRDefault="004A0804" w:rsidP="004A0804">
      <w:pPr>
        <w:spacing w:after="0" w:line="0" w:lineRule="atLeast"/>
        <w:rPr>
          <w:sz w:val="24"/>
          <w:szCs w:val="24"/>
        </w:rPr>
      </w:pPr>
    </w:p>
    <w:p w:rsidR="004A0804" w:rsidRDefault="004A0804" w:rsidP="002317CE">
      <w:pPr>
        <w:spacing w:after="0" w:line="0" w:lineRule="atLeast"/>
        <w:ind w:firstLine="708"/>
        <w:jc w:val="both"/>
        <w:rPr>
          <w:sz w:val="24"/>
          <w:szCs w:val="24"/>
        </w:rPr>
      </w:pPr>
      <w:r w:rsidRPr="004A0804">
        <w:rPr>
          <w:sz w:val="24"/>
          <w:szCs w:val="24"/>
        </w:rPr>
        <w:t>Na temelju članka 28.</w:t>
      </w:r>
      <w:r w:rsidR="00466C4F">
        <w:rPr>
          <w:sz w:val="24"/>
          <w:szCs w:val="24"/>
        </w:rPr>
        <w:t xml:space="preserve"> </w:t>
      </w:r>
      <w:r w:rsidRPr="004A0804">
        <w:rPr>
          <w:sz w:val="24"/>
          <w:szCs w:val="24"/>
        </w:rPr>
        <w:t>stavka</w:t>
      </w:r>
      <w:r w:rsidR="00CF2E7B">
        <w:rPr>
          <w:sz w:val="24"/>
          <w:szCs w:val="24"/>
        </w:rPr>
        <w:t xml:space="preserve"> </w:t>
      </w:r>
      <w:r w:rsidRPr="004A0804">
        <w:rPr>
          <w:sz w:val="24"/>
          <w:szCs w:val="24"/>
        </w:rPr>
        <w:t>1. Zakona o javnoj nabavi ("Narodne novine" broj 120/16</w:t>
      </w:r>
      <w:r w:rsidR="004F3E65">
        <w:rPr>
          <w:sz w:val="24"/>
          <w:szCs w:val="24"/>
        </w:rPr>
        <w:t>, 114/22</w:t>
      </w:r>
      <w:r w:rsidRPr="004A0804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Pr="004A0804">
        <w:rPr>
          <w:sz w:val="24"/>
          <w:szCs w:val="24"/>
        </w:rPr>
        <w:t>članka 2. i članka 3. Pravilnika o planu nabave, registru ugovora, prethodnom savjetovanju</w:t>
      </w:r>
      <w:r>
        <w:rPr>
          <w:sz w:val="24"/>
          <w:szCs w:val="24"/>
        </w:rPr>
        <w:t xml:space="preserve"> i </w:t>
      </w:r>
      <w:r w:rsidRPr="004A0804">
        <w:rPr>
          <w:sz w:val="24"/>
          <w:szCs w:val="24"/>
        </w:rPr>
        <w:t>analizi tržišta u javnoj nabavi ("Narodne novine" broj 101/17</w:t>
      </w:r>
      <w:r w:rsidR="009D29B3">
        <w:rPr>
          <w:sz w:val="24"/>
          <w:szCs w:val="24"/>
        </w:rPr>
        <w:t>, 144/20</w:t>
      </w:r>
      <w:r w:rsidR="002A426C">
        <w:rPr>
          <w:sz w:val="24"/>
          <w:szCs w:val="24"/>
        </w:rPr>
        <w:t>, 30/23</w:t>
      </w:r>
      <w:r w:rsidRPr="004A0804">
        <w:rPr>
          <w:sz w:val="24"/>
          <w:szCs w:val="24"/>
        </w:rPr>
        <w:t xml:space="preserve">) i članka </w:t>
      </w:r>
      <w:r w:rsidR="00D15706">
        <w:rPr>
          <w:sz w:val="24"/>
          <w:szCs w:val="24"/>
        </w:rPr>
        <w:t>37</w:t>
      </w:r>
      <w:r w:rsidRPr="004A0804">
        <w:rPr>
          <w:sz w:val="24"/>
          <w:szCs w:val="24"/>
        </w:rPr>
        <w:t>. Statuta Industrijsko-obrtničke škole Slatina, ravnatelj Mladen Graovac, prof., donosi</w:t>
      </w:r>
    </w:p>
    <w:p w:rsidR="004A0804" w:rsidRPr="004A0804" w:rsidRDefault="004A0804" w:rsidP="004A0804">
      <w:pPr>
        <w:spacing w:after="0" w:line="0" w:lineRule="atLeast"/>
        <w:ind w:firstLine="708"/>
        <w:jc w:val="both"/>
        <w:rPr>
          <w:sz w:val="24"/>
          <w:szCs w:val="24"/>
        </w:rPr>
      </w:pPr>
    </w:p>
    <w:p w:rsidR="00466C4F" w:rsidRDefault="004A0804" w:rsidP="002317CE">
      <w:pPr>
        <w:spacing w:after="0" w:line="0" w:lineRule="atLeast"/>
        <w:jc w:val="center"/>
        <w:rPr>
          <w:b/>
          <w:sz w:val="24"/>
          <w:szCs w:val="24"/>
        </w:rPr>
      </w:pPr>
      <w:r w:rsidRPr="004A0804">
        <w:rPr>
          <w:b/>
          <w:sz w:val="24"/>
          <w:szCs w:val="24"/>
        </w:rPr>
        <w:t>PLAN NABAVE INDUSTRIJSKO</w:t>
      </w:r>
      <w:r w:rsidR="00392736">
        <w:rPr>
          <w:b/>
          <w:sz w:val="24"/>
          <w:szCs w:val="24"/>
        </w:rPr>
        <w:t>-OBRTNIČKE ŠKOLE SLATINA ZA 2O2</w:t>
      </w:r>
      <w:r w:rsidR="002A426C">
        <w:rPr>
          <w:b/>
          <w:sz w:val="24"/>
          <w:szCs w:val="24"/>
        </w:rPr>
        <w:t>5</w:t>
      </w:r>
      <w:r w:rsidRPr="004A0804">
        <w:rPr>
          <w:b/>
          <w:sz w:val="24"/>
          <w:szCs w:val="24"/>
        </w:rPr>
        <w:t>.</w:t>
      </w:r>
    </w:p>
    <w:p w:rsidR="00466C4F" w:rsidRPr="004A0804" w:rsidRDefault="00466C4F" w:rsidP="004A0804">
      <w:pPr>
        <w:spacing w:after="0" w:line="0" w:lineRule="atLeast"/>
        <w:jc w:val="center"/>
        <w:rPr>
          <w:b/>
          <w:sz w:val="24"/>
          <w:szCs w:val="24"/>
        </w:rPr>
      </w:pPr>
    </w:p>
    <w:p w:rsidR="004A0804" w:rsidRPr="004A0804" w:rsidRDefault="004A0804" w:rsidP="00466C4F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Toč</w:t>
      </w:r>
      <w:r w:rsidRPr="004A0804">
        <w:rPr>
          <w:sz w:val="24"/>
          <w:szCs w:val="24"/>
        </w:rPr>
        <w:t>ka 1.</w:t>
      </w:r>
    </w:p>
    <w:p w:rsidR="004A0804" w:rsidRPr="004A0804" w:rsidRDefault="004A0804" w:rsidP="004A0804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Ovim Planom n</w:t>
      </w:r>
      <w:r w:rsidRPr="004A0804">
        <w:rPr>
          <w:sz w:val="24"/>
          <w:szCs w:val="24"/>
        </w:rPr>
        <w:t xml:space="preserve">abave </w:t>
      </w:r>
      <w:r>
        <w:rPr>
          <w:sz w:val="24"/>
          <w:szCs w:val="24"/>
        </w:rPr>
        <w:t xml:space="preserve">Industrijsko-obrtnička škola Slatina </w:t>
      </w:r>
      <w:r w:rsidRPr="004A0804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92736">
        <w:rPr>
          <w:sz w:val="24"/>
          <w:szCs w:val="24"/>
        </w:rPr>
        <w:t>202</w:t>
      </w:r>
      <w:r w:rsidR="00D15706">
        <w:rPr>
          <w:sz w:val="24"/>
          <w:szCs w:val="24"/>
        </w:rPr>
        <w:t>5</w:t>
      </w:r>
      <w:r w:rsidRPr="004A080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(u daljnjem</w:t>
      </w:r>
      <w:r w:rsidRPr="004A0804">
        <w:rPr>
          <w:sz w:val="24"/>
          <w:szCs w:val="24"/>
        </w:rPr>
        <w:t xml:space="preserve"> </w:t>
      </w:r>
      <w:r>
        <w:rPr>
          <w:sz w:val="24"/>
          <w:szCs w:val="24"/>
        </w:rPr>
        <w:t>tekstu: Plan nabave) planira se nabava roba, radova i usluga</w:t>
      </w:r>
      <w:r w:rsidRPr="004A0804">
        <w:rPr>
          <w:sz w:val="24"/>
          <w:szCs w:val="24"/>
        </w:rPr>
        <w:t xml:space="preserve"> za potrebe </w:t>
      </w:r>
      <w:r>
        <w:rPr>
          <w:sz w:val="24"/>
          <w:szCs w:val="24"/>
        </w:rPr>
        <w:t>Industrijsko-obrtničke škole Slatina</w:t>
      </w:r>
      <w:r w:rsidRPr="004A0804">
        <w:rPr>
          <w:sz w:val="24"/>
          <w:szCs w:val="24"/>
        </w:rPr>
        <w:t>.</w:t>
      </w:r>
    </w:p>
    <w:p w:rsidR="004A0804" w:rsidRPr="004A0804" w:rsidRDefault="004A0804" w:rsidP="00466C4F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Toč</w:t>
      </w:r>
      <w:r w:rsidRPr="004A0804">
        <w:rPr>
          <w:sz w:val="24"/>
          <w:szCs w:val="24"/>
        </w:rPr>
        <w:t>ka 2.</w:t>
      </w:r>
    </w:p>
    <w:p w:rsidR="004A0804" w:rsidRDefault="004A0804" w:rsidP="004A0804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Plan nabave se u slučaju potrebe mož</w:t>
      </w:r>
      <w:r w:rsidRPr="004A0804">
        <w:rPr>
          <w:sz w:val="24"/>
          <w:szCs w:val="24"/>
        </w:rPr>
        <w:t>e mijenjati i</w:t>
      </w:r>
      <w:r>
        <w:rPr>
          <w:sz w:val="24"/>
          <w:szCs w:val="24"/>
        </w:rPr>
        <w:t xml:space="preserve"> </w:t>
      </w:r>
      <w:r w:rsidRPr="004A0804">
        <w:rPr>
          <w:sz w:val="24"/>
          <w:szCs w:val="24"/>
        </w:rPr>
        <w:t>dopunjavati,</w:t>
      </w:r>
      <w:r>
        <w:rPr>
          <w:sz w:val="24"/>
          <w:szCs w:val="24"/>
        </w:rPr>
        <w:t xml:space="preserve"> a s</w:t>
      </w:r>
      <w:r w:rsidRPr="004A0804">
        <w:rPr>
          <w:sz w:val="24"/>
          <w:szCs w:val="24"/>
        </w:rPr>
        <w:t>ve izmjene i</w:t>
      </w:r>
      <w:r>
        <w:rPr>
          <w:sz w:val="24"/>
          <w:szCs w:val="24"/>
        </w:rPr>
        <w:t xml:space="preserve"> dopune vidljivo će se</w:t>
      </w:r>
      <w:r w:rsidRPr="004A0804">
        <w:rPr>
          <w:sz w:val="24"/>
          <w:szCs w:val="24"/>
        </w:rPr>
        <w:t xml:space="preserve"> </w:t>
      </w:r>
      <w:r>
        <w:rPr>
          <w:sz w:val="24"/>
          <w:szCs w:val="24"/>
        </w:rPr>
        <w:t>označ</w:t>
      </w:r>
      <w:r w:rsidRPr="004A0804">
        <w:rPr>
          <w:sz w:val="24"/>
          <w:szCs w:val="24"/>
        </w:rPr>
        <w:t>iti.</w:t>
      </w:r>
    </w:p>
    <w:p w:rsidR="004A0804" w:rsidRPr="004A0804" w:rsidRDefault="004A0804" w:rsidP="004A0804">
      <w:pPr>
        <w:spacing w:after="0" w:line="0" w:lineRule="atLeast"/>
        <w:rPr>
          <w:sz w:val="24"/>
          <w:szCs w:val="24"/>
        </w:rPr>
      </w:pPr>
    </w:p>
    <w:p w:rsidR="004A0804" w:rsidRPr="004A0804" w:rsidRDefault="004A0804" w:rsidP="00466C4F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Toč</w:t>
      </w:r>
      <w:r w:rsidRPr="004A0804">
        <w:rPr>
          <w:sz w:val="24"/>
          <w:szCs w:val="24"/>
        </w:rPr>
        <w:t>ka 3.</w:t>
      </w:r>
    </w:p>
    <w:p w:rsidR="004A0804" w:rsidRPr="004A0804" w:rsidRDefault="004A0804" w:rsidP="004A0804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P</w:t>
      </w:r>
      <w:r w:rsidRPr="004A0804">
        <w:rPr>
          <w:sz w:val="24"/>
          <w:szCs w:val="24"/>
        </w:rPr>
        <w:t>lanirane nabave roba, radova i usluga, prikazane su u Tablici koja</w:t>
      </w:r>
      <w:r>
        <w:rPr>
          <w:sz w:val="24"/>
          <w:szCs w:val="24"/>
        </w:rPr>
        <w:t xml:space="preserve"> se nalazi u prilogu i sastavni je dio ove toč</w:t>
      </w:r>
      <w:r w:rsidRPr="004A0804">
        <w:rPr>
          <w:sz w:val="24"/>
          <w:szCs w:val="24"/>
        </w:rPr>
        <w:t>ke Plana nabave.</w:t>
      </w:r>
    </w:p>
    <w:p w:rsidR="004A0804" w:rsidRDefault="004A0804" w:rsidP="004A0804">
      <w:pPr>
        <w:spacing w:after="0" w:line="0" w:lineRule="atLeast"/>
        <w:rPr>
          <w:sz w:val="24"/>
          <w:szCs w:val="24"/>
        </w:rPr>
      </w:pPr>
    </w:p>
    <w:p w:rsidR="004A0804" w:rsidRPr="004A0804" w:rsidRDefault="00466C4F" w:rsidP="00466C4F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Toč</w:t>
      </w:r>
      <w:r w:rsidR="004A0804" w:rsidRPr="004A0804">
        <w:rPr>
          <w:sz w:val="24"/>
          <w:szCs w:val="24"/>
        </w:rPr>
        <w:t>ka 4.</w:t>
      </w:r>
    </w:p>
    <w:p w:rsidR="00466C4F" w:rsidRDefault="00466C4F" w:rsidP="004A0804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Plan nabave i sve nakn</w:t>
      </w:r>
      <w:r w:rsidR="004A0804" w:rsidRPr="004A0804">
        <w:rPr>
          <w:sz w:val="24"/>
          <w:szCs w:val="24"/>
        </w:rPr>
        <w:t>ad</w:t>
      </w:r>
      <w:r>
        <w:rPr>
          <w:sz w:val="24"/>
          <w:szCs w:val="24"/>
        </w:rPr>
        <w:t>n</w:t>
      </w:r>
      <w:r w:rsidR="004A0804" w:rsidRPr="004A0804">
        <w:rPr>
          <w:sz w:val="24"/>
          <w:szCs w:val="24"/>
        </w:rPr>
        <w:t>e iz</w:t>
      </w:r>
      <w:r>
        <w:rPr>
          <w:sz w:val="24"/>
          <w:szCs w:val="24"/>
        </w:rPr>
        <w:t>mjene i dopune istoga objaviti se u Elektroničkom</w:t>
      </w:r>
      <w:r w:rsidR="004A0804" w:rsidRPr="004A0804">
        <w:rPr>
          <w:sz w:val="24"/>
          <w:szCs w:val="24"/>
        </w:rPr>
        <w:t xml:space="preserve"> oglasniku javn</w:t>
      </w:r>
      <w:r>
        <w:rPr>
          <w:sz w:val="24"/>
          <w:szCs w:val="24"/>
        </w:rPr>
        <w:t>e nabave Republike Hrvatske i na mrežnoj stranici Industrijsko-obrtničke škole Slatina.</w:t>
      </w:r>
    </w:p>
    <w:p w:rsidR="00466C4F" w:rsidRDefault="002317CE" w:rsidP="00466C4F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66C4F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="00466C4F">
        <w:rPr>
          <w:sz w:val="24"/>
          <w:szCs w:val="24"/>
        </w:rPr>
        <w:t xml:space="preserve">        Ravnatelj:</w:t>
      </w:r>
    </w:p>
    <w:p w:rsidR="00466C4F" w:rsidRDefault="00466C4F" w:rsidP="002317CE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2317C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="002317CE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2317C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Mladen Graovac, prof.</w:t>
      </w:r>
    </w:p>
    <w:p w:rsidR="00466C4F" w:rsidRPr="00466C4F" w:rsidRDefault="00466C4F" w:rsidP="004A0804">
      <w:pPr>
        <w:spacing w:after="0" w:line="0" w:lineRule="atLeast"/>
        <w:rPr>
          <w:sz w:val="20"/>
          <w:szCs w:val="20"/>
        </w:rPr>
      </w:pPr>
      <w:r w:rsidRPr="00466C4F">
        <w:rPr>
          <w:sz w:val="20"/>
          <w:szCs w:val="20"/>
        </w:rPr>
        <w:t>Dostaviti:</w:t>
      </w:r>
    </w:p>
    <w:p w:rsidR="00466C4F" w:rsidRPr="00466C4F" w:rsidRDefault="00466C4F" w:rsidP="00466C4F">
      <w:pPr>
        <w:pStyle w:val="Odlomakpopisa"/>
        <w:numPr>
          <w:ilvl w:val="0"/>
          <w:numId w:val="2"/>
        </w:numPr>
        <w:spacing w:after="0" w:line="0" w:lineRule="atLeast"/>
        <w:rPr>
          <w:sz w:val="20"/>
          <w:szCs w:val="20"/>
        </w:rPr>
      </w:pPr>
      <w:r w:rsidRPr="00466C4F">
        <w:rPr>
          <w:sz w:val="20"/>
          <w:szCs w:val="20"/>
        </w:rPr>
        <w:t>Računovodstvo, ovdje.</w:t>
      </w:r>
    </w:p>
    <w:p w:rsidR="00466C4F" w:rsidRPr="00466C4F" w:rsidRDefault="00466C4F" w:rsidP="00466C4F">
      <w:pPr>
        <w:pStyle w:val="Odlomakpopisa"/>
        <w:numPr>
          <w:ilvl w:val="0"/>
          <w:numId w:val="2"/>
        </w:numPr>
        <w:spacing w:after="0" w:line="0" w:lineRule="atLeast"/>
        <w:rPr>
          <w:sz w:val="20"/>
          <w:szCs w:val="20"/>
        </w:rPr>
      </w:pPr>
      <w:r w:rsidRPr="00466C4F">
        <w:rPr>
          <w:sz w:val="20"/>
          <w:szCs w:val="20"/>
        </w:rPr>
        <w:t>Mrežna stranica Industrijsko-obrtničke škole Slatina.</w:t>
      </w:r>
    </w:p>
    <w:p w:rsidR="00466C4F" w:rsidRPr="00466C4F" w:rsidRDefault="00466C4F" w:rsidP="00466C4F">
      <w:pPr>
        <w:pStyle w:val="Odlomakpopisa"/>
        <w:numPr>
          <w:ilvl w:val="0"/>
          <w:numId w:val="2"/>
        </w:numPr>
        <w:spacing w:after="0" w:line="0" w:lineRule="atLeast"/>
        <w:rPr>
          <w:sz w:val="20"/>
          <w:szCs w:val="20"/>
        </w:rPr>
      </w:pPr>
      <w:r w:rsidRPr="00466C4F">
        <w:rPr>
          <w:sz w:val="20"/>
          <w:szCs w:val="20"/>
        </w:rPr>
        <w:t>Elektronički oglasnik javne nabave Republike Hrvatske, za objavu.</w:t>
      </w:r>
    </w:p>
    <w:p w:rsidR="002317CE" w:rsidRPr="00D0476C" w:rsidRDefault="00466C4F" w:rsidP="00D0476C">
      <w:pPr>
        <w:pStyle w:val="Odlomakpopisa"/>
        <w:numPr>
          <w:ilvl w:val="0"/>
          <w:numId w:val="2"/>
        </w:numPr>
        <w:spacing w:after="0" w:line="0" w:lineRule="atLeast"/>
        <w:rPr>
          <w:sz w:val="20"/>
          <w:szCs w:val="20"/>
        </w:rPr>
      </w:pPr>
      <w:r w:rsidRPr="00466C4F">
        <w:rPr>
          <w:sz w:val="20"/>
          <w:szCs w:val="20"/>
        </w:rPr>
        <w:t>Pismohrana, ovdje.</w:t>
      </w:r>
    </w:p>
    <w:p w:rsidR="002317CE" w:rsidRDefault="002317CE" w:rsidP="002317CE">
      <w:pPr>
        <w:rPr>
          <w:sz w:val="24"/>
          <w:szCs w:val="24"/>
        </w:rPr>
      </w:pPr>
    </w:p>
    <w:tbl>
      <w:tblPr>
        <w:tblW w:w="1520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183"/>
        <w:gridCol w:w="804"/>
        <w:gridCol w:w="3295"/>
        <w:gridCol w:w="1073"/>
        <w:gridCol w:w="1170"/>
        <w:gridCol w:w="13"/>
        <w:gridCol w:w="1067"/>
        <w:gridCol w:w="6"/>
        <w:gridCol w:w="1073"/>
        <w:gridCol w:w="1183"/>
        <w:gridCol w:w="1183"/>
        <w:gridCol w:w="1136"/>
        <w:gridCol w:w="1010"/>
        <w:gridCol w:w="1010"/>
      </w:tblGrid>
      <w:tr w:rsidR="005C51A0" w:rsidTr="005C51A0">
        <w:trPr>
          <w:trHeight w:val="305"/>
        </w:trPr>
        <w:tc>
          <w:tcPr>
            <w:tcW w:w="86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PLAN NABAVE INDUSTRIJSKO - OBRTNIČKE ŠKOLE SLATINA ZA 202</w:t>
            </w:r>
            <w:r w:rsidR="00ED279D">
              <w:rPr>
                <w:rFonts w:ascii="Arial Narrow" w:hAnsi="Arial Narrow" w:cs="Arial Narrow"/>
                <w:b/>
                <w:bCs/>
                <w:color w:val="000000"/>
              </w:rPr>
              <w:t>5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. GODINU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C51A0" w:rsidTr="005C51A0">
        <w:trPr>
          <w:trHeight w:val="133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Evidencijski broj nabave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Predmet nabave 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Brojčana oznaka predmeta nabave iz Jedinstvenog rječnika javne nabave (CPV)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Procijenjena vrijednost nabave (u </w:t>
            </w:r>
            <w:r w:rsidR="00AB7776">
              <w:rPr>
                <w:rFonts w:ascii="Arial Narrow" w:hAnsi="Arial Narrow" w:cs="Arial Narrow"/>
                <w:color w:val="000000"/>
                <w:sz w:val="16"/>
                <w:szCs w:val="16"/>
              </w:rPr>
              <w:t>eurima</w:t>
            </w: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Vrsta postupka (uključujući i jednostavnu nabavu)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Posebni režim nabave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Predmet podijeljen na grupe?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Sklapa se Ugovor/okvirni sporazum/narudžbenica?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Financira li se ugovor ili okvirni sporazum iz fondova EU?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Planirani početak postupka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Napomena</w:t>
            </w:r>
          </w:p>
        </w:tc>
      </w:tr>
      <w:tr w:rsidR="005C51A0" w:rsidTr="005C51A0">
        <w:trPr>
          <w:trHeight w:val="785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JN-1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Prirodni plin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09123000-7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Pr="004016AE" w:rsidRDefault="00ED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8.836,19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9C5D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Narudžbenica</w:t>
            </w:r>
            <w:r w:rsidR="006259F6">
              <w:rPr>
                <w:rFonts w:ascii="Arial Narrow" w:hAnsi="Arial Narrow" w:cs="Arial Narrow"/>
                <w:color w:val="000000"/>
                <w:sz w:val="16"/>
                <w:szCs w:val="16"/>
              </w:rPr>
              <w:t>/ Ugovor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I. kvartal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godina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51A0" w:rsidTr="005C51A0">
        <w:trPr>
          <w:trHeight w:val="785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JN-2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Električna energija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09310000-5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Pr="004016AE" w:rsidRDefault="00ED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5.308,85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 w:rsidP="005C7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B3" w:rsidRDefault="009D2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Narudžbenica/</w:t>
            </w:r>
          </w:p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9D2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I. kvartal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godina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C51A0" w:rsidTr="005C51A0">
        <w:trPr>
          <w:trHeight w:val="99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JN-</w:t>
            </w:r>
            <w:r w:rsidR="008B29B8">
              <w:rPr>
                <w:rFonts w:ascii="Arial Narrow" w:hAnsi="Arial Narrow" w:cs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Inspekcijski nalazi SŠ (usluge tehničkih ispitivanja)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71632000-7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776" w:rsidRPr="004016AE" w:rsidRDefault="00ED279D" w:rsidP="00AB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2.7</w:t>
            </w:r>
            <w:bookmarkStart w:id="0" w:name="_GoBack"/>
            <w:bookmarkEnd w:id="0"/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52,80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51A0" w:rsidRDefault="005C51A0" w:rsidP="005C7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9B3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Narudžbenica/</w:t>
            </w:r>
          </w:p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Tijekom godine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godina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C51A0" w:rsidTr="005C51A0">
        <w:trPr>
          <w:trHeight w:val="87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JN-</w:t>
            </w:r>
            <w:r w:rsidR="008B29B8">
              <w:rPr>
                <w:rFonts w:ascii="Arial Narrow" w:hAnsi="Arial Narrow" w:cs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Ostale usluge tekućeg i investicijskog održavanja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98300000-6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Pr="004016AE" w:rsidRDefault="00ED2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4.308,00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Narudžbenica</w:t>
            </w:r>
            <w:r w:rsidR="00E8117D">
              <w:rPr>
                <w:rFonts w:ascii="Arial Narrow" w:hAnsi="Arial Narrow" w:cs="Arial Narrow"/>
                <w:color w:val="000000"/>
                <w:sz w:val="16"/>
                <w:szCs w:val="16"/>
              </w:rPr>
              <w:t>/ Ugovor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Tijekom godine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godina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A0" w:rsidRDefault="005C5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407397" w:rsidRPr="002317CE" w:rsidRDefault="002317CE" w:rsidP="002317CE">
      <w:pPr>
        <w:tabs>
          <w:tab w:val="left" w:pos="102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07397" w:rsidRPr="002317CE" w:rsidSect="002317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341E4"/>
    <w:multiLevelType w:val="hybridMultilevel"/>
    <w:tmpl w:val="0A9A2D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1E16"/>
    <w:multiLevelType w:val="hybridMultilevel"/>
    <w:tmpl w:val="516047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04"/>
    <w:rsid w:val="00092663"/>
    <w:rsid w:val="002317CE"/>
    <w:rsid w:val="002A426C"/>
    <w:rsid w:val="00392736"/>
    <w:rsid w:val="003B6BB4"/>
    <w:rsid w:val="004016AE"/>
    <w:rsid w:val="00407397"/>
    <w:rsid w:val="00410CBD"/>
    <w:rsid w:val="004130B6"/>
    <w:rsid w:val="00466C4F"/>
    <w:rsid w:val="004909B1"/>
    <w:rsid w:val="004A0804"/>
    <w:rsid w:val="004A4BD3"/>
    <w:rsid w:val="004F3E65"/>
    <w:rsid w:val="005C51A0"/>
    <w:rsid w:val="005C71D8"/>
    <w:rsid w:val="006259F6"/>
    <w:rsid w:val="00642E61"/>
    <w:rsid w:val="006742A7"/>
    <w:rsid w:val="006D6C02"/>
    <w:rsid w:val="006F1E60"/>
    <w:rsid w:val="008A1303"/>
    <w:rsid w:val="008B29B8"/>
    <w:rsid w:val="0093765B"/>
    <w:rsid w:val="009C5D89"/>
    <w:rsid w:val="009D29B3"/>
    <w:rsid w:val="009D2A30"/>
    <w:rsid w:val="00A50293"/>
    <w:rsid w:val="00AB7776"/>
    <w:rsid w:val="00BA131D"/>
    <w:rsid w:val="00CC7C1E"/>
    <w:rsid w:val="00CF2E7B"/>
    <w:rsid w:val="00D0476C"/>
    <w:rsid w:val="00D15706"/>
    <w:rsid w:val="00D55ACE"/>
    <w:rsid w:val="00E34130"/>
    <w:rsid w:val="00E8117D"/>
    <w:rsid w:val="00ED279D"/>
    <w:rsid w:val="00F608E1"/>
    <w:rsid w:val="00F96C59"/>
    <w:rsid w:val="00FB3329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892E"/>
  <w15:chartTrackingRefBased/>
  <w15:docId w15:val="{D37CCB31-2AC6-4DFE-9F49-9B64A369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6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Korisnik</cp:lastModifiedBy>
  <cp:revision>9</cp:revision>
  <cp:lastPrinted>2024-02-06T08:24:00Z</cp:lastPrinted>
  <dcterms:created xsi:type="dcterms:W3CDTF">2025-01-13T07:12:00Z</dcterms:created>
  <dcterms:modified xsi:type="dcterms:W3CDTF">2025-01-24T07:17:00Z</dcterms:modified>
</cp:coreProperties>
</file>