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BD" w:rsidRPr="00860322" w:rsidRDefault="00496CBD" w:rsidP="00496CBD">
      <w:pPr>
        <w:pStyle w:val="Bezproreda"/>
        <w:rPr>
          <w:b/>
          <w:sz w:val="24"/>
          <w:szCs w:val="24"/>
        </w:rPr>
      </w:pPr>
      <w:proofErr w:type="spellStart"/>
      <w:r w:rsidRPr="00860322">
        <w:rPr>
          <w:b/>
          <w:sz w:val="24"/>
          <w:szCs w:val="24"/>
        </w:rPr>
        <w:t>Industrijsko-obrtnička</w:t>
      </w:r>
      <w:proofErr w:type="spellEnd"/>
      <w:r w:rsidRPr="00860322">
        <w:rPr>
          <w:b/>
          <w:sz w:val="24"/>
          <w:szCs w:val="24"/>
        </w:rPr>
        <w:t xml:space="preserve"> škola Slatina</w:t>
      </w:r>
    </w:p>
    <w:p w:rsidR="00496CBD" w:rsidRPr="00860322" w:rsidRDefault="00496CBD" w:rsidP="00496CBD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860322">
        <w:rPr>
          <w:b/>
          <w:sz w:val="24"/>
          <w:szCs w:val="24"/>
        </w:rPr>
        <w:t>Trg Ruđera Boškovića 5a</w:t>
      </w:r>
    </w:p>
    <w:p w:rsidR="00496CBD" w:rsidRPr="00860322" w:rsidRDefault="00496CBD" w:rsidP="00496CBD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860322">
        <w:rPr>
          <w:b/>
          <w:sz w:val="24"/>
          <w:szCs w:val="24"/>
        </w:rPr>
        <w:t>33520 Slatina</w:t>
      </w:r>
    </w:p>
    <w:p w:rsidR="00496CBD" w:rsidRPr="00860322" w:rsidRDefault="00496CBD" w:rsidP="00496CBD">
      <w:pPr>
        <w:rPr>
          <w:rFonts w:cstheme="minorHAnsi"/>
          <w:b/>
          <w:sz w:val="24"/>
          <w:szCs w:val="24"/>
        </w:rPr>
      </w:pPr>
    </w:p>
    <w:p w:rsidR="00496CBD" w:rsidRPr="00860322" w:rsidRDefault="00496CBD" w:rsidP="00496CBD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860322">
        <w:rPr>
          <w:rFonts w:cstheme="minorHAnsi"/>
          <w:b/>
          <w:sz w:val="24"/>
          <w:szCs w:val="24"/>
        </w:rPr>
        <w:t>Predmet:</w:t>
      </w:r>
      <w:r w:rsidRPr="00860322">
        <w:rPr>
          <w:rFonts w:cstheme="minorHAnsi"/>
          <w:sz w:val="24"/>
          <w:szCs w:val="24"/>
        </w:rPr>
        <w:t xml:space="preserve"> Natječaj za sudjelovanje u </w:t>
      </w:r>
      <w:proofErr w:type="spellStart"/>
      <w:r w:rsidRPr="00860322">
        <w:rPr>
          <w:rFonts w:cstheme="minorHAnsi"/>
          <w:sz w:val="24"/>
          <w:szCs w:val="24"/>
        </w:rPr>
        <w:t>Erasmus</w:t>
      </w:r>
      <w:proofErr w:type="spellEnd"/>
      <w:r w:rsidRPr="00860322">
        <w:rPr>
          <w:rFonts w:cstheme="minorHAnsi"/>
          <w:sz w:val="24"/>
          <w:szCs w:val="24"/>
        </w:rPr>
        <w:t>+ projektu:</w:t>
      </w:r>
      <w:r w:rsidRPr="0086032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860322">
        <w:rPr>
          <w:rFonts w:cstheme="minorHAnsi"/>
          <w:b/>
          <w:color w:val="222222"/>
          <w:sz w:val="24"/>
          <w:szCs w:val="24"/>
          <w:shd w:val="clear" w:color="auto" w:fill="FFFFFF"/>
        </w:rPr>
        <w:t>CNC – alati za budućnost</w:t>
      </w:r>
    </w:p>
    <w:p w:rsidR="00496CBD" w:rsidRPr="00860322" w:rsidRDefault="00496CBD" w:rsidP="00496CBD">
      <w:pPr>
        <w:ind w:firstLine="708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860322">
        <w:rPr>
          <w:rFonts w:cstheme="minorHAnsi"/>
          <w:color w:val="222222"/>
          <w:sz w:val="24"/>
          <w:szCs w:val="24"/>
          <w:shd w:val="clear" w:color="auto" w:fill="FFFFFF"/>
        </w:rPr>
        <w:t>Industrijsko-obrtnička</w:t>
      </w:r>
      <w:proofErr w:type="spellEnd"/>
      <w:r w:rsidRPr="00860322">
        <w:rPr>
          <w:rFonts w:cstheme="minorHAnsi"/>
          <w:color w:val="222222"/>
          <w:sz w:val="24"/>
          <w:szCs w:val="24"/>
          <w:shd w:val="clear" w:color="auto" w:fill="FFFFFF"/>
        </w:rPr>
        <w:t xml:space="preserve"> škola Slatina raspisuje Natječaj za sudjelovanje učenika u programu </w:t>
      </w:r>
      <w:proofErr w:type="spellStart"/>
      <w:r w:rsidRPr="00860322">
        <w:rPr>
          <w:rFonts w:cstheme="minorHAnsi"/>
          <w:color w:val="222222"/>
          <w:sz w:val="24"/>
          <w:szCs w:val="24"/>
          <w:shd w:val="clear" w:color="auto" w:fill="FFFFFF"/>
        </w:rPr>
        <w:t>Erasmus</w:t>
      </w:r>
      <w:proofErr w:type="spellEnd"/>
      <w:r w:rsidRPr="00860322">
        <w:rPr>
          <w:rFonts w:cstheme="minorHAnsi"/>
          <w:color w:val="222222"/>
          <w:sz w:val="24"/>
          <w:szCs w:val="24"/>
          <w:shd w:val="clear" w:color="auto" w:fill="FFFFFF"/>
        </w:rPr>
        <w:t xml:space="preserve">+, ključna aktivnost 1 – Mobilnost u svrhu učenja za pojedince. Mobilnost  će se realizirati u Njemačkoj, grad </w:t>
      </w:r>
      <w:proofErr w:type="spellStart"/>
      <w:r w:rsidRPr="00860322">
        <w:rPr>
          <w:rFonts w:cstheme="minorHAnsi"/>
          <w:color w:val="222222"/>
          <w:sz w:val="24"/>
          <w:szCs w:val="24"/>
          <w:shd w:val="clear" w:color="auto" w:fill="FFFFFF"/>
        </w:rPr>
        <w:t>Franfurt</w:t>
      </w:r>
      <w:proofErr w:type="spellEnd"/>
      <w:r w:rsidRPr="00860322">
        <w:rPr>
          <w:rFonts w:cstheme="minorHAnsi"/>
          <w:color w:val="222222"/>
          <w:sz w:val="24"/>
          <w:szCs w:val="24"/>
          <w:shd w:val="clear" w:color="auto" w:fill="FFFFFF"/>
        </w:rPr>
        <w:t xml:space="preserve"> na Majni. Svrha boravka u inozemstvu je stručna praksa.</w:t>
      </w:r>
    </w:p>
    <w:p w:rsidR="00496CBD" w:rsidRPr="00860322" w:rsidRDefault="00496CBD" w:rsidP="00496CBD">
      <w:pPr>
        <w:ind w:firstLine="708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860322">
        <w:rPr>
          <w:rFonts w:cstheme="minorHAnsi"/>
          <w:b/>
          <w:color w:val="222222"/>
          <w:sz w:val="24"/>
          <w:szCs w:val="24"/>
          <w:shd w:val="clear" w:color="auto" w:fill="FFFFFF"/>
        </w:rPr>
        <w:t>Opći cilj projekta:</w:t>
      </w:r>
      <w:bookmarkStart w:id="0" w:name="_GoBack"/>
      <w:bookmarkEnd w:id="0"/>
    </w:p>
    <w:p w:rsidR="00496CBD" w:rsidRPr="00860322" w:rsidRDefault="00496CBD" w:rsidP="00496CBD">
      <w:pPr>
        <w:ind w:firstLine="708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0322">
        <w:rPr>
          <w:rFonts w:cstheme="minorHAnsi"/>
          <w:color w:val="222222"/>
          <w:sz w:val="24"/>
          <w:szCs w:val="24"/>
          <w:shd w:val="clear" w:color="auto" w:fill="FFFFFF"/>
        </w:rPr>
        <w:t xml:space="preserve">Stručna praksa za učenike zanimanja CNC operater  u Njemačkoj u tehnološki naprednim tvrtkama, kako bi učenici stekli nova znanja i na tehnološki naprednim i suvremenim CNC strojevima, kompetencije i ideje za daljnje obrazovanje i rad na svojim budućim radnim mjestima. </w:t>
      </w:r>
    </w:p>
    <w:p w:rsidR="00496CBD" w:rsidRPr="00860322" w:rsidRDefault="00496CBD" w:rsidP="00496CBD">
      <w:pPr>
        <w:ind w:firstLine="708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860322">
        <w:rPr>
          <w:rFonts w:cstheme="minorHAnsi"/>
          <w:b/>
          <w:color w:val="222222"/>
          <w:sz w:val="24"/>
          <w:szCs w:val="24"/>
          <w:shd w:val="clear" w:color="auto" w:fill="FFFFFF"/>
        </w:rPr>
        <w:t>Tko može sudjelovati?</w:t>
      </w:r>
    </w:p>
    <w:p w:rsidR="00496CBD" w:rsidRPr="00860322" w:rsidRDefault="00496CBD" w:rsidP="00496CBD">
      <w:pPr>
        <w:ind w:firstLine="708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0322">
        <w:rPr>
          <w:rFonts w:cstheme="minorHAnsi"/>
          <w:color w:val="222222"/>
          <w:sz w:val="24"/>
          <w:szCs w:val="24"/>
          <w:shd w:val="clear" w:color="auto" w:fill="FFFFFF"/>
        </w:rPr>
        <w:t xml:space="preserve"> Na mobilnost će ostvariti pravo ukupno 13 učenika i 3 nastavnika u pratnji kako slijedi:</w:t>
      </w:r>
    </w:p>
    <w:p w:rsidR="00496CBD" w:rsidRPr="00860322" w:rsidRDefault="00496CBD" w:rsidP="00496CBD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0322">
        <w:rPr>
          <w:rFonts w:cstheme="minorHAnsi"/>
          <w:color w:val="222222"/>
          <w:sz w:val="24"/>
          <w:szCs w:val="24"/>
          <w:shd w:val="clear" w:color="auto" w:fill="FFFFFF"/>
        </w:rPr>
        <w:t>Frankfurt na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Majni, Njemačka u trajanju od dva</w:t>
      </w:r>
      <w:r w:rsidRPr="00860322">
        <w:rPr>
          <w:rFonts w:cstheme="minorHAnsi"/>
          <w:color w:val="222222"/>
          <w:sz w:val="24"/>
          <w:szCs w:val="24"/>
          <w:shd w:val="clear" w:color="auto" w:fill="FFFFFF"/>
        </w:rPr>
        <w:t xml:space="preserve"> tjedna - 13 učenika i 3 nastavnika u pratnji.</w:t>
      </w:r>
    </w:p>
    <w:p w:rsidR="00496CBD" w:rsidRPr="00860322" w:rsidRDefault="00496CBD" w:rsidP="00496CBD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0322">
        <w:rPr>
          <w:rFonts w:cstheme="minorHAnsi"/>
          <w:color w:val="222222"/>
          <w:sz w:val="24"/>
          <w:szCs w:val="24"/>
          <w:shd w:val="clear" w:color="auto" w:fill="FFFFFF"/>
        </w:rPr>
        <w:t>Pravo podnošenja prijave na Natječaj imaju SVI učenici Industrijsko-obrtničke škole Slatina , koji se obrazuju u zanimanju CNC operater/operaterka.</w:t>
      </w:r>
    </w:p>
    <w:p w:rsidR="00496CBD" w:rsidRPr="00860322" w:rsidRDefault="00496CBD" w:rsidP="00496CBD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860322">
        <w:rPr>
          <w:rFonts w:cstheme="minorHAnsi"/>
          <w:b/>
          <w:color w:val="222222"/>
          <w:sz w:val="24"/>
          <w:szCs w:val="24"/>
          <w:shd w:val="clear" w:color="auto" w:fill="FFFFFF"/>
        </w:rPr>
        <w:t>Kriterij za odabir učenika:</w:t>
      </w:r>
    </w:p>
    <w:p w:rsidR="00496CBD" w:rsidRPr="00860322" w:rsidRDefault="00496CBD" w:rsidP="00496CBD">
      <w:pPr>
        <w:pStyle w:val="Odlomakpopisa"/>
        <w:numPr>
          <w:ilvl w:val="0"/>
          <w:numId w:val="7"/>
        </w:num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0322">
        <w:rPr>
          <w:rFonts w:cstheme="minorHAnsi"/>
          <w:color w:val="222222"/>
          <w:sz w:val="24"/>
          <w:szCs w:val="24"/>
          <w:shd w:val="clear" w:color="auto" w:fill="FFFFFF"/>
        </w:rPr>
        <w:t>Opći uspjeh učenika;</w:t>
      </w:r>
    </w:p>
    <w:p w:rsidR="00496CBD" w:rsidRPr="00860322" w:rsidRDefault="00496CBD" w:rsidP="00496CBD">
      <w:pPr>
        <w:pStyle w:val="Odlomakpopisa"/>
        <w:numPr>
          <w:ilvl w:val="0"/>
          <w:numId w:val="7"/>
        </w:num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0322">
        <w:rPr>
          <w:rFonts w:cstheme="minorHAnsi"/>
          <w:color w:val="222222"/>
          <w:sz w:val="24"/>
          <w:szCs w:val="24"/>
          <w:shd w:val="clear" w:color="auto" w:fill="FFFFFF"/>
        </w:rPr>
        <w:t xml:space="preserve">Uspješno i pravovremeno izvršavanje zadataka na praktičnom radu, snalažljivost u radnom okruženju i poštivanje radne etike </w:t>
      </w:r>
    </w:p>
    <w:p w:rsidR="00496CBD" w:rsidRPr="00860322" w:rsidRDefault="00496CBD" w:rsidP="00496CBD">
      <w:pPr>
        <w:pStyle w:val="Odlomakpopisa"/>
        <w:numPr>
          <w:ilvl w:val="0"/>
          <w:numId w:val="7"/>
        </w:num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0322">
        <w:rPr>
          <w:rFonts w:cstheme="minorHAnsi"/>
          <w:color w:val="222222"/>
          <w:sz w:val="24"/>
          <w:szCs w:val="24"/>
          <w:shd w:val="clear" w:color="auto" w:fill="FFFFFF"/>
        </w:rPr>
        <w:t>Ocjene iz praktične nastave i stručnih predmeta;</w:t>
      </w:r>
    </w:p>
    <w:p w:rsidR="00496CBD" w:rsidRPr="00860322" w:rsidRDefault="00496CBD" w:rsidP="00496CBD">
      <w:pPr>
        <w:pStyle w:val="Odlomakpopisa"/>
        <w:numPr>
          <w:ilvl w:val="0"/>
          <w:numId w:val="7"/>
        </w:num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0322">
        <w:rPr>
          <w:rFonts w:cstheme="minorHAnsi"/>
          <w:color w:val="222222"/>
          <w:sz w:val="24"/>
          <w:szCs w:val="24"/>
          <w:shd w:val="clear" w:color="auto" w:fill="FFFFFF"/>
        </w:rPr>
        <w:t>Razvijene socijalne vještine - ocjene iz vladanja;</w:t>
      </w:r>
    </w:p>
    <w:p w:rsidR="00496CBD" w:rsidRPr="00860322" w:rsidRDefault="00496CBD" w:rsidP="00496CBD">
      <w:pPr>
        <w:pStyle w:val="Odlomakpopisa"/>
        <w:numPr>
          <w:ilvl w:val="0"/>
          <w:numId w:val="7"/>
        </w:num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0322">
        <w:rPr>
          <w:rFonts w:cstheme="minorHAnsi"/>
          <w:color w:val="222222"/>
          <w:sz w:val="24"/>
          <w:szCs w:val="24"/>
          <w:shd w:val="clear" w:color="auto" w:fill="FFFFFF"/>
        </w:rPr>
        <w:t>Dobro poznavanje stranog jezika (najmanje A2 razina) –ocjene iz engleskog jezika;</w:t>
      </w:r>
    </w:p>
    <w:p w:rsidR="00496CBD" w:rsidRPr="00860322" w:rsidRDefault="00496CBD" w:rsidP="00496CBD">
      <w:pPr>
        <w:pStyle w:val="Odlomakpopisa"/>
        <w:numPr>
          <w:ilvl w:val="0"/>
          <w:numId w:val="7"/>
        </w:num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0322">
        <w:rPr>
          <w:rFonts w:cstheme="minorHAnsi"/>
          <w:color w:val="222222"/>
          <w:sz w:val="24"/>
          <w:szCs w:val="24"/>
          <w:shd w:val="clear" w:color="auto" w:fill="FFFFFF"/>
        </w:rPr>
        <w:t>Motivacija za učenjem i stjecanjem novih kompetencija i iskustava – dostavljeno motivacijsko pismo i njegova kvaliteta;</w:t>
      </w:r>
    </w:p>
    <w:p w:rsidR="00496CBD" w:rsidRPr="00860322" w:rsidRDefault="00496CBD" w:rsidP="00496CBD">
      <w:pPr>
        <w:pStyle w:val="Odlomakpopisa"/>
        <w:numPr>
          <w:ilvl w:val="0"/>
          <w:numId w:val="7"/>
        </w:num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0322">
        <w:rPr>
          <w:rFonts w:cstheme="minorHAnsi"/>
          <w:color w:val="222222"/>
          <w:sz w:val="24"/>
          <w:szCs w:val="24"/>
          <w:shd w:val="clear" w:color="auto" w:fill="FFFFFF"/>
        </w:rPr>
        <w:t>Pisana suglasnost roditelja</w:t>
      </w:r>
    </w:p>
    <w:p w:rsidR="00496CBD" w:rsidRPr="00860322" w:rsidRDefault="00496CBD" w:rsidP="00496CBD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496CBD" w:rsidRPr="00860322" w:rsidRDefault="00496CBD" w:rsidP="00496CBD">
      <w:pPr>
        <w:spacing w:after="0" w:line="256" w:lineRule="auto"/>
        <w:rPr>
          <w:rFonts w:eastAsia="Calibri" w:cstheme="minorHAnsi"/>
          <w:b/>
          <w:color w:val="222222"/>
          <w:sz w:val="24"/>
          <w:szCs w:val="24"/>
          <w:shd w:val="clear" w:color="auto" w:fill="FFFFFF"/>
        </w:rPr>
      </w:pPr>
      <w:r w:rsidRPr="00860322">
        <w:rPr>
          <w:rFonts w:eastAsia="Calibri" w:cstheme="minorHAnsi"/>
          <w:b/>
          <w:color w:val="222222"/>
          <w:sz w:val="24"/>
          <w:szCs w:val="24"/>
          <w:shd w:val="clear" w:color="auto" w:fill="FFFFFF"/>
        </w:rPr>
        <w:t>Rok za podnošenje prijave je 26.02.2021.</w:t>
      </w:r>
    </w:p>
    <w:p w:rsidR="00496CBD" w:rsidRPr="00860322" w:rsidRDefault="00496CBD" w:rsidP="00496CB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6032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Učenici dobivaju financijsku potporu</w:t>
      </w:r>
      <w:r w:rsidRPr="00860322">
        <w:rPr>
          <w:rFonts w:eastAsia="Times New Roman" w:cstheme="minorHAnsi"/>
          <w:color w:val="000000"/>
          <w:sz w:val="24"/>
          <w:szCs w:val="24"/>
          <w:lang w:eastAsia="hr-HR"/>
        </w:rPr>
        <w:t> tijekom mobilnosti koja pokriva troškove putovanja (prijevoz autobusom), smještaj i prehranu. Za učenike je također osiguran džeparac koji će pokriti tekuće troškove učenika u Njemačkoj. Dakle, učenicima je mobilnost u cijelosti financirana, te učenici i njihovi roditelji ne snose nikakve troškove.</w:t>
      </w:r>
    </w:p>
    <w:p w:rsidR="00496CBD" w:rsidRPr="00860322" w:rsidRDefault="00496CBD" w:rsidP="00496CBD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86032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lastRenderedPageBreak/>
        <w:t>Trajanje mobilnosti za obavljanje stručne prakse je 2 tjedna</w:t>
      </w:r>
      <w:r w:rsidRPr="00860322">
        <w:rPr>
          <w:rFonts w:eastAsia="Times New Roman" w:cstheme="minorHAnsi"/>
          <w:color w:val="000000"/>
          <w:sz w:val="24"/>
          <w:szCs w:val="24"/>
          <w:lang w:eastAsia="hr-HR"/>
        </w:rPr>
        <w:t>, a termin koji smo dogovorili s partnerom Hrvatskim gospodarskim savezom za boravak u Njemačkoj (</w:t>
      </w:r>
      <w:proofErr w:type="spellStart"/>
      <w:r w:rsidRPr="00860322">
        <w:rPr>
          <w:rFonts w:eastAsia="Calibri" w:cstheme="minorHAnsi"/>
          <w:sz w:val="24"/>
          <w:szCs w:val="24"/>
        </w:rPr>
        <w:t>Kroatische</w:t>
      </w:r>
      <w:proofErr w:type="spellEnd"/>
      <w:r w:rsidRPr="00860322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60322">
        <w:rPr>
          <w:rFonts w:eastAsia="Calibri" w:cstheme="minorHAnsi"/>
          <w:sz w:val="24"/>
          <w:szCs w:val="24"/>
        </w:rPr>
        <w:t>Wirtschaftsvereinigung</w:t>
      </w:r>
      <w:proofErr w:type="spellEnd"/>
      <w:r w:rsidRPr="00860322">
        <w:rPr>
          <w:rFonts w:eastAsia="Calibri" w:cstheme="minorHAnsi"/>
          <w:sz w:val="24"/>
          <w:szCs w:val="24"/>
        </w:rPr>
        <w:t xml:space="preserve"> – KWVD – Frankfurt am </w:t>
      </w:r>
      <w:proofErr w:type="spellStart"/>
      <w:r w:rsidRPr="00860322">
        <w:rPr>
          <w:rFonts w:eastAsia="Calibri" w:cstheme="minorHAnsi"/>
          <w:sz w:val="24"/>
          <w:szCs w:val="24"/>
        </w:rPr>
        <w:t>Main</w:t>
      </w:r>
      <w:proofErr w:type="spellEnd"/>
      <w:r w:rsidRPr="00860322">
        <w:rPr>
          <w:rFonts w:eastAsia="Calibri" w:cstheme="minorHAnsi"/>
          <w:sz w:val="24"/>
          <w:szCs w:val="24"/>
        </w:rPr>
        <w:t xml:space="preserve">) </w:t>
      </w:r>
      <w:r w:rsidRPr="00860322">
        <w:rPr>
          <w:rFonts w:eastAsia="Times New Roman" w:cstheme="minorHAnsi"/>
          <w:color w:val="000000"/>
          <w:sz w:val="24"/>
          <w:szCs w:val="24"/>
          <w:lang w:eastAsia="hr-HR"/>
        </w:rPr>
        <w:t>je </w:t>
      </w:r>
      <w:r w:rsidRPr="0086032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od 18. travnja 2021. do 1. svibnja 2021. </w:t>
      </w:r>
      <w:r w:rsidRPr="00860322">
        <w:rPr>
          <w:rFonts w:eastAsia="Times New Roman" w:cstheme="minorHAnsi"/>
          <w:color w:val="000000"/>
          <w:sz w:val="24"/>
          <w:szCs w:val="24"/>
          <w:lang w:eastAsia="hr-HR"/>
        </w:rPr>
        <w:t>Vrijeme provedeno na mobilnosti u Njemačkoj učenicima je opravdano, te smatra da su bili na stručnoj praksi. Učenici će dobiti potvrdu o obavljenoj stručnoj praksi, koja im kasnije može poslužiti kao preporuka pri zapošljavanju ili sudjelovanju u sličnim projektima.  Osim toga, učenici će prema sustavu ECVET dobiti i ocjenu koja će biti priznata u školi, te će im se priznati ishodi učenja stečeni na mobilnosti</w:t>
      </w: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BC648C" w:rsidRPr="00E33FA1" w:rsidSect="006B40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31" w:rsidRDefault="005E7631" w:rsidP="009C5B5D">
      <w:pPr>
        <w:spacing w:after="0" w:line="240" w:lineRule="auto"/>
      </w:pPr>
      <w:r>
        <w:separator/>
      </w:r>
    </w:p>
  </w:endnote>
  <w:endnote w:type="continuationSeparator" w:id="0">
    <w:p w:rsidR="005E7631" w:rsidRDefault="005E7631" w:rsidP="009C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5D" w:rsidRDefault="009C5B5D" w:rsidP="009C5B5D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862800" cy="661480"/>
          <wp:effectExtent l="0" t="0" r="0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1-Mobility-Projec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60" cy="69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</w:t>
    </w:r>
    <w:r>
      <w:rPr>
        <w:noProof/>
        <w:lang w:eastAsia="hr-HR"/>
      </w:rPr>
      <w:drawing>
        <wp:inline distT="0" distB="0" distL="0" distR="0">
          <wp:extent cx="1167319" cy="53463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peu_logo_wi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32" cy="547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31" w:rsidRDefault="005E7631" w:rsidP="009C5B5D">
      <w:pPr>
        <w:spacing w:after="0" w:line="240" w:lineRule="auto"/>
      </w:pPr>
      <w:r>
        <w:separator/>
      </w:r>
    </w:p>
  </w:footnote>
  <w:footnote w:type="continuationSeparator" w:id="0">
    <w:p w:rsidR="005E7631" w:rsidRDefault="005E7631" w:rsidP="009C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12CAD"/>
    <w:multiLevelType w:val="hybridMultilevel"/>
    <w:tmpl w:val="4202C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10A1C"/>
    <w:multiLevelType w:val="hybridMultilevel"/>
    <w:tmpl w:val="4202C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83809"/>
    <w:multiLevelType w:val="hybridMultilevel"/>
    <w:tmpl w:val="4202C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269F6"/>
    <w:multiLevelType w:val="hybridMultilevel"/>
    <w:tmpl w:val="4202C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46F41"/>
    <w:multiLevelType w:val="hybridMultilevel"/>
    <w:tmpl w:val="4202C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21B"/>
    <w:multiLevelType w:val="hybridMultilevel"/>
    <w:tmpl w:val="4202C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84EF0"/>
    <w:multiLevelType w:val="hybridMultilevel"/>
    <w:tmpl w:val="40C08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61"/>
    <w:rsid w:val="001149FE"/>
    <w:rsid w:val="001F666A"/>
    <w:rsid w:val="0027327D"/>
    <w:rsid w:val="0029094F"/>
    <w:rsid w:val="002E40DF"/>
    <w:rsid w:val="00370862"/>
    <w:rsid w:val="003F1D60"/>
    <w:rsid w:val="00496CBD"/>
    <w:rsid w:val="004B5484"/>
    <w:rsid w:val="005905F9"/>
    <w:rsid w:val="005E7631"/>
    <w:rsid w:val="0062177D"/>
    <w:rsid w:val="006B40F6"/>
    <w:rsid w:val="00801B11"/>
    <w:rsid w:val="00821061"/>
    <w:rsid w:val="0089453D"/>
    <w:rsid w:val="008D53F5"/>
    <w:rsid w:val="009C5B5D"/>
    <w:rsid w:val="00BC648C"/>
    <w:rsid w:val="00C55BEE"/>
    <w:rsid w:val="00C6789E"/>
    <w:rsid w:val="00CA4838"/>
    <w:rsid w:val="00DF7967"/>
    <w:rsid w:val="00E13202"/>
    <w:rsid w:val="00E17DAF"/>
    <w:rsid w:val="00E33FA1"/>
    <w:rsid w:val="00E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8409E"/>
  <w15:chartTrackingRefBased/>
  <w15:docId w15:val="{A4FF2BD8-C5B1-41B7-B6F0-F19AF9F5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rdinal-number">
    <w:name w:val="ordinal-number"/>
    <w:basedOn w:val="Zadanifontodlomka"/>
    <w:rsid w:val="00821061"/>
  </w:style>
  <w:style w:type="character" w:customStyle="1" w:styleId="accessibility-reader-no-display">
    <w:name w:val="accessibility-reader-no-display"/>
    <w:basedOn w:val="Zadanifontodlomka"/>
    <w:rsid w:val="00821061"/>
  </w:style>
  <w:style w:type="character" w:customStyle="1" w:styleId="office-form-question-choice-text-span">
    <w:name w:val="office-form-question-choice-text-span"/>
    <w:basedOn w:val="Zadanifontodlomka"/>
    <w:rsid w:val="00821061"/>
  </w:style>
  <w:style w:type="paragraph" w:styleId="Odlomakpopisa">
    <w:name w:val="List Paragraph"/>
    <w:basedOn w:val="Normal"/>
    <w:uiPriority w:val="34"/>
    <w:qFormat/>
    <w:rsid w:val="00821061"/>
    <w:pPr>
      <w:ind w:left="720"/>
      <w:contextualSpacing/>
    </w:pPr>
  </w:style>
  <w:style w:type="table" w:styleId="Reetkatablice">
    <w:name w:val="Table Grid"/>
    <w:basedOn w:val="Obinatablica"/>
    <w:uiPriority w:val="39"/>
    <w:rsid w:val="0082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C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5B5D"/>
  </w:style>
  <w:style w:type="paragraph" w:styleId="Podnoje">
    <w:name w:val="footer"/>
    <w:basedOn w:val="Normal"/>
    <w:link w:val="PodnojeChar"/>
    <w:uiPriority w:val="99"/>
    <w:unhideWhenUsed/>
    <w:rsid w:val="009C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5B5D"/>
  </w:style>
  <w:style w:type="paragraph" w:styleId="Bezproreda">
    <w:name w:val="No Spacing"/>
    <w:uiPriority w:val="1"/>
    <w:qFormat/>
    <w:rsid w:val="00496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11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8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52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65724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9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8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066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07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01565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7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466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87285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9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2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285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5258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2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2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65792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2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83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8899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465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32517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1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8315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37096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5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36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01722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5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9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460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24763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4199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7650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5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9000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7360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4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076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69709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8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83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96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05287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4425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7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0781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1052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45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214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247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95770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10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50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3841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221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1212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6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297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61230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0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5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44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7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36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66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69035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0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3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2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1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1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8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18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46237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1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0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77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82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09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5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844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79925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5418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9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3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41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77043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94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0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3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8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91043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61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0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5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02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9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86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8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0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2132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28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7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2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66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3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13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18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21339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0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774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118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21653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3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3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76844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7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3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0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2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206930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4407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0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068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627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50286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5565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148057">
          <w:marLeft w:val="30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30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97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87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72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550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44964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5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122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719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2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32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3293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2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145458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96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5234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27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36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19506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5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120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04463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6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32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63789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58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46939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3935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9399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1541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7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8771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2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4163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4327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257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25145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9702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706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2263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58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119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87944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806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8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2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4070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28020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05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9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B8B2-7C11-43BF-A656-EC74FCD2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Graovac</dc:creator>
  <cp:keywords/>
  <dc:description/>
  <cp:lastModifiedBy>Mladen Graovac</cp:lastModifiedBy>
  <cp:revision>2</cp:revision>
  <cp:lastPrinted>2021-02-18T12:09:00Z</cp:lastPrinted>
  <dcterms:created xsi:type="dcterms:W3CDTF">2021-02-18T12:12:00Z</dcterms:created>
  <dcterms:modified xsi:type="dcterms:W3CDTF">2021-02-18T12:12:00Z</dcterms:modified>
</cp:coreProperties>
</file>